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30" w:rsidRPr="003C75AC" w:rsidRDefault="009D6030" w:rsidP="009D6030">
      <w:pPr>
        <w:spacing w:after="0" w:line="240" w:lineRule="auto"/>
        <w:jc w:val="center"/>
        <w:rPr>
          <w:rFonts w:ascii="Times New Roman" w:hAnsi="Times New Roman" w:cs="Times New Roman"/>
          <w:b/>
          <w:bCs/>
          <w:color w:val="000000"/>
          <w:sz w:val="26"/>
          <w:szCs w:val="26"/>
          <w:vertAlign w:val="superscript"/>
        </w:rPr>
      </w:pPr>
      <w:r w:rsidRPr="000C5156">
        <w:rPr>
          <w:rFonts w:ascii="Times New Roman" w:hAnsi="Times New Roman" w:cs="Times New Roman"/>
          <w:b/>
          <w:bCs/>
          <w:color w:val="000000"/>
          <w:sz w:val="26"/>
          <w:szCs w:val="26"/>
        </w:rPr>
        <w:t>НОРМАТИВНО-ПРАВОВЫЕ ОСНОВАНИЯ ДЛЯ ПРОЕКТИРОВАНИЯ</w:t>
      </w:r>
      <w:r w:rsidRPr="000C5156">
        <w:rPr>
          <w:rFonts w:ascii="Times New Roman" w:hAnsi="Times New Roman" w:cs="Times New Roman"/>
          <w:b/>
          <w:bCs/>
          <w:color w:val="000000"/>
          <w:sz w:val="26"/>
          <w:szCs w:val="26"/>
        </w:rPr>
        <w:br/>
        <w:t>ДОПОЛНИТЕЛЬНЫХ ОБЩЕОБРАЗОВАТЕЛЬНЫХ ОБЩЕРАЗВИВАЮЩИХ ПРОГРАММ</w:t>
      </w:r>
      <w:r w:rsidR="003C75AC">
        <w:rPr>
          <w:rFonts w:ascii="Times New Roman" w:hAnsi="Times New Roman" w:cs="Times New Roman"/>
          <w:b/>
          <w:bCs/>
          <w:color w:val="000000"/>
          <w:sz w:val="26"/>
          <w:szCs w:val="26"/>
          <w:vertAlign w:val="superscript"/>
        </w:rPr>
        <w:t>*</w:t>
      </w:r>
    </w:p>
    <w:p w:rsidR="009D6030" w:rsidRPr="00C25A62" w:rsidRDefault="009D6030" w:rsidP="009D6030">
      <w:pPr>
        <w:spacing w:after="0" w:line="240" w:lineRule="auto"/>
        <w:jc w:val="center"/>
        <w:rPr>
          <w:rFonts w:ascii="Times New Roman" w:hAnsi="Times New Roman" w:cs="Times New Roman"/>
          <w:sz w:val="16"/>
          <w:szCs w:val="16"/>
        </w:rPr>
      </w:pPr>
    </w:p>
    <w:p w:rsidR="009D6030" w:rsidRDefault="009D6030" w:rsidP="009D6030">
      <w:pPr>
        <w:pStyle w:val="a3"/>
        <w:numPr>
          <w:ilvl w:val="0"/>
          <w:numId w:val="1"/>
        </w:numPr>
        <w:tabs>
          <w:tab w:val="left" w:pos="993"/>
        </w:tabs>
        <w:spacing w:after="0" w:line="240" w:lineRule="auto"/>
        <w:ind w:left="0" w:firstLine="709"/>
        <w:jc w:val="both"/>
        <w:rPr>
          <w:rStyle w:val="fontstyle01"/>
        </w:rPr>
      </w:pPr>
      <w:r>
        <w:rPr>
          <w:rStyle w:val="fontstyle01"/>
        </w:rPr>
        <w:t>Конституция Российской Ф</w:t>
      </w:r>
      <w:r w:rsidRPr="00694FB7">
        <w:rPr>
          <w:rStyle w:val="fontstyle01"/>
        </w:rPr>
        <w:t>едерации</w:t>
      </w:r>
      <w:r>
        <w:rPr>
          <w:rStyle w:val="fontstyle01"/>
        </w:rPr>
        <w:t xml:space="preserve"> (от 12.12.1993 с изм. 01.07.2020);</w:t>
      </w:r>
    </w:p>
    <w:p w:rsidR="009D6030" w:rsidRDefault="009D6030" w:rsidP="009D6030">
      <w:pPr>
        <w:pStyle w:val="a3"/>
        <w:numPr>
          <w:ilvl w:val="0"/>
          <w:numId w:val="1"/>
        </w:numPr>
        <w:tabs>
          <w:tab w:val="left" w:pos="993"/>
        </w:tabs>
        <w:spacing w:after="0" w:line="240" w:lineRule="auto"/>
        <w:ind w:left="0" w:firstLine="709"/>
        <w:jc w:val="both"/>
        <w:rPr>
          <w:rStyle w:val="fontstyle01"/>
        </w:rPr>
      </w:pPr>
      <w:r>
        <w:rPr>
          <w:rStyle w:val="fontstyle01"/>
        </w:rPr>
        <w:t>Указ Президента Российской Федерации от 21.07.2020 «О национальных целях развития РФ на период до 2030 года»;</w:t>
      </w:r>
    </w:p>
    <w:p w:rsidR="009D6030" w:rsidRPr="00694FB7" w:rsidRDefault="009D6030" w:rsidP="009D6030">
      <w:pPr>
        <w:pStyle w:val="a3"/>
        <w:numPr>
          <w:ilvl w:val="0"/>
          <w:numId w:val="1"/>
        </w:numPr>
        <w:tabs>
          <w:tab w:val="left" w:pos="993"/>
        </w:tabs>
        <w:spacing w:after="0" w:line="240" w:lineRule="auto"/>
        <w:ind w:left="0" w:firstLine="709"/>
        <w:jc w:val="both"/>
        <w:rPr>
          <w:rStyle w:val="fontstyle01"/>
        </w:rPr>
      </w:pPr>
      <w:r>
        <w:rPr>
          <w:rStyle w:val="fontstyle01"/>
        </w:rPr>
        <w:t>Указ Президента Российской Федерации от 02.07.2021 № 400 «О Стратегии национальной безопасности РФ»;</w:t>
      </w:r>
    </w:p>
    <w:p w:rsidR="009D6030" w:rsidRPr="00BD47EB" w:rsidRDefault="009D6030" w:rsidP="009D6030">
      <w:pPr>
        <w:pStyle w:val="a3"/>
        <w:numPr>
          <w:ilvl w:val="0"/>
          <w:numId w:val="1"/>
        </w:numPr>
        <w:tabs>
          <w:tab w:val="left" w:pos="993"/>
        </w:tabs>
        <w:spacing w:after="0" w:line="240" w:lineRule="auto"/>
        <w:ind w:left="0" w:firstLine="709"/>
        <w:jc w:val="both"/>
        <w:rPr>
          <w:rStyle w:val="fontstyle01"/>
        </w:rPr>
      </w:pPr>
      <w:r>
        <w:rPr>
          <w:rStyle w:val="fontstyle01"/>
        </w:rPr>
        <w:t>Указ Президента Российской Федерации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9D6030" w:rsidRPr="00AF27DC" w:rsidRDefault="009D6030" w:rsidP="009D6030">
      <w:pPr>
        <w:pStyle w:val="a3"/>
        <w:numPr>
          <w:ilvl w:val="0"/>
          <w:numId w:val="1"/>
        </w:numPr>
        <w:tabs>
          <w:tab w:val="left" w:pos="993"/>
        </w:tabs>
        <w:spacing w:after="0" w:line="240" w:lineRule="auto"/>
        <w:ind w:left="0" w:firstLine="709"/>
        <w:jc w:val="both"/>
        <w:rPr>
          <w:rStyle w:val="fontstyle01"/>
        </w:rPr>
      </w:pPr>
      <w:r w:rsidRPr="00C25A62">
        <w:rPr>
          <w:rStyle w:val="fontstyle01"/>
        </w:rPr>
        <w:t>Федеральный Закон от 29.12.2012г. № 273-ФЗ «Об образовании</w:t>
      </w:r>
      <w:r w:rsidRPr="00315FA7">
        <w:rPr>
          <w:rStyle w:val="fontstyle01"/>
        </w:rPr>
        <w:t xml:space="preserve"> в</w:t>
      </w:r>
      <w:r w:rsidRPr="00315FA7">
        <w:rPr>
          <w:rFonts w:ascii="Times New Roman" w:hAnsi="Times New Roman" w:cs="Times New Roman"/>
          <w:color w:val="000000"/>
          <w:sz w:val="28"/>
          <w:szCs w:val="28"/>
        </w:rPr>
        <w:br/>
      </w:r>
      <w:r w:rsidRPr="00315FA7">
        <w:rPr>
          <w:rStyle w:val="fontstyle01"/>
        </w:rPr>
        <w:t>Р</w:t>
      </w:r>
      <w:r w:rsidR="00DF0549">
        <w:rPr>
          <w:rStyle w:val="fontstyle01"/>
        </w:rPr>
        <w:t>оссийской Федерации»</w:t>
      </w:r>
      <w:r w:rsidRPr="002E4873">
        <w:rPr>
          <w:rStyle w:val="fontstyle01"/>
        </w:rPr>
        <w:t>;</w:t>
      </w:r>
    </w:p>
    <w:p w:rsidR="009D6030" w:rsidRDefault="009D6030" w:rsidP="009D6030">
      <w:pPr>
        <w:pStyle w:val="a4"/>
        <w:numPr>
          <w:ilvl w:val="0"/>
          <w:numId w:val="1"/>
        </w:numPr>
        <w:tabs>
          <w:tab w:val="left" w:pos="993"/>
        </w:tabs>
        <w:spacing w:after="0"/>
        <w:ind w:left="0" w:right="87" w:firstLine="709"/>
        <w:jc w:val="both"/>
        <w:rPr>
          <w:sz w:val="28"/>
        </w:rPr>
      </w:pPr>
      <w:r w:rsidRPr="00C7654F">
        <w:rPr>
          <w:sz w:val="28"/>
        </w:rPr>
        <w:t>Федеральный закон РФ от 24.07.1998 № 124-ФЗ «Об основных гаран</w:t>
      </w:r>
      <w:r>
        <w:rPr>
          <w:sz w:val="28"/>
        </w:rPr>
        <w:t xml:space="preserve">тиях прав ребенка в Российской </w:t>
      </w:r>
      <w:r w:rsidRPr="00C7654F">
        <w:rPr>
          <w:sz w:val="28"/>
        </w:rPr>
        <w:t>Федерации</w:t>
      </w:r>
      <w:r>
        <w:rPr>
          <w:sz w:val="28"/>
        </w:rPr>
        <w:t>»</w:t>
      </w:r>
      <w:r w:rsidRPr="002E4873">
        <w:rPr>
          <w:sz w:val="28"/>
        </w:rPr>
        <w:t>;</w:t>
      </w:r>
    </w:p>
    <w:p w:rsidR="009D6030" w:rsidRPr="0009226A" w:rsidRDefault="009D6030" w:rsidP="009D6030">
      <w:pPr>
        <w:pStyle w:val="a4"/>
        <w:numPr>
          <w:ilvl w:val="0"/>
          <w:numId w:val="1"/>
        </w:numPr>
        <w:tabs>
          <w:tab w:val="left" w:pos="993"/>
        </w:tabs>
        <w:spacing w:after="0"/>
        <w:ind w:left="0" w:right="87" w:firstLine="709"/>
        <w:jc w:val="both"/>
        <w:rPr>
          <w:sz w:val="28"/>
        </w:rPr>
      </w:pPr>
      <w:r>
        <w:rPr>
          <w:color w:val="000000"/>
          <w:sz w:val="28"/>
          <w:szCs w:val="28"/>
        </w:rPr>
        <w:t>Федеральный закон «О российском движении детей и молодежи» от 14.07.2022 №261-ФЗ;</w:t>
      </w:r>
    </w:p>
    <w:p w:rsidR="009D6030" w:rsidRPr="00694FB7" w:rsidRDefault="009D6030" w:rsidP="009D6030">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1631BA">
        <w:rPr>
          <w:rFonts w:ascii="Times New Roman" w:hAnsi="Times New Roman" w:cs="Times New Roman"/>
          <w:sz w:val="28"/>
        </w:rPr>
        <w:t>Стратегия развития воспитания в РФ на период до 2025 года (распоряжение Правительства РФ от 29 мая 2015 г. № 996-р)</w:t>
      </w:r>
      <w:r>
        <w:rPr>
          <w:rFonts w:ascii="Times New Roman" w:hAnsi="Times New Roman" w:cs="Times New Roman"/>
          <w:sz w:val="28"/>
        </w:rPr>
        <w:t>;</w:t>
      </w:r>
    </w:p>
    <w:p w:rsidR="009D6030" w:rsidRPr="008C0E28" w:rsidRDefault="009D6030" w:rsidP="009D6030">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rPr>
        <w:t>Стратегическое направление в области цифровой трансформации образования, относящейся к сфере деятельности Министерства просвещения Российской Федерации (утв. распоряжением Правительства РФ от 02.12.2021 № 3427);</w:t>
      </w:r>
    </w:p>
    <w:p w:rsidR="00DF0549" w:rsidRPr="00DF0549" w:rsidRDefault="009D6030" w:rsidP="00DF0549">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Концепция развития дополнительного образования детей до 2030 года (утв. распоряжением Правительства РФ от 31.03.2022 № 678)</w:t>
      </w:r>
      <w:r w:rsidR="00DF0549">
        <w:rPr>
          <w:rFonts w:ascii="Times New Roman" w:hAnsi="Times New Roman" w:cs="Times New Roman"/>
          <w:color w:val="000000"/>
          <w:sz w:val="28"/>
          <w:szCs w:val="28"/>
        </w:rPr>
        <w:t xml:space="preserve"> (с изм. от 15.05.2023)</w:t>
      </w:r>
      <w:r>
        <w:rPr>
          <w:rFonts w:ascii="Times New Roman" w:hAnsi="Times New Roman" w:cs="Times New Roman"/>
          <w:color w:val="000000"/>
          <w:sz w:val="28"/>
          <w:szCs w:val="28"/>
        </w:rPr>
        <w:t>;</w:t>
      </w:r>
    </w:p>
    <w:p w:rsidR="00DF0549" w:rsidRPr="00DF0549" w:rsidRDefault="00E339D2" w:rsidP="00DF0549">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hyperlink r:id="rId5" w:history="1">
        <w:r w:rsidR="00DF0549" w:rsidRPr="00DF0549">
          <w:rPr>
            <w:rStyle w:val="a7"/>
            <w:rFonts w:ascii="Times New Roman" w:hAnsi="Times New Roman" w:cs="Times New Roman"/>
            <w:color w:val="auto"/>
            <w:sz w:val="28"/>
            <w:szCs w:val="28"/>
          </w:rPr>
          <w:t>Постановление Правительства Р</w:t>
        </w:r>
        <w:r w:rsidR="00DF0549">
          <w:rPr>
            <w:rStyle w:val="a7"/>
            <w:rFonts w:ascii="Times New Roman" w:hAnsi="Times New Roman" w:cs="Times New Roman"/>
            <w:color w:val="auto"/>
            <w:sz w:val="28"/>
            <w:szCs w:val="28"/>
          </w:rPr>
          <w:t>Ф от 11 октября 2023 г. N 1678 «</w:t>
        </w:r>
        <w:r w:rsidR="00DF0549" w:rsidRPr="00DF0549">
          <w:rPr>
            <w:rStyle w:val="a7"/>
            <w:rFonts w:ascii="Times New Roman" w:hAnsi="Times New Roman" w:cs="Times New Roman"/>
            <w:color w:val="auto"/>
            <w:sz w:val="28"/>
            <w:szCs w:val="28"/>
          </w:rPr>
          <w:t>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r w:rsidR="00DF0549">
        <w:rPr>
          <w:rFonts w:ascii="Times New Roman" w:hAnsi="Times New Roman" w:cs="Times New Roman"/>
          <w:sz w:val="28"/>
          <w:szCs w:val="28"/>
        </w:rPr>
        <w:t xml:space="preserve">» </w:t>
      </w:r>
      <w:r w:rsidR="00DF0549" w:rsidRPr="00DF0549">
        <w:rPr>
          <w:rFonts w:ascii="Times New Roman" w:hAnsi="Times New Roman" w:cs="Times New Roman"/>
          <w:sz w:val="28"/>
          <w:szCs w:val="28"/>
          <w:u w:val="single"/>
        </w:rPr>
        <w:t>(вступает в силу 01.09.2024 г.);</w:t>
      </w:r>
    </w:p>
    <w:p w:rsidR="009D6030" w:rsidRPr="005A667B" w:rsidRDefault="009D6030" w:rsidP="009D6030">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Федеральные проекты «Цифровая образовательная среда», «Современная школа», «Патриотическое воспитание» (2020);</w:t>
      </w:r>
    </w:p>
    <w:p w:rsidR="009D6030" w:rsidRPr="00FD4C34" w:rsidRDefault="009D6030" w:rsidP="009D6030">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C92532">
        <w:rPr>
          <w:rFonts w:ascii="Times New Roman" w:hAnsi="Times New Roman" w:cs="Times New Roman"/>
          <w:color w:val="000000"/>
          <w:sz w:val="28"/>
          <w:szCs w:val="28"/>
        </w:rPr>
        <w:t xml:space="preserve">Паспорт </w:t>
      </w:r>
      <w:r>
        <w:rPr>
          <w:rFonts w:ascii="Times New Roman" w:hAnsi="Times New Roman" w:cs="Times New Roman"/>
          <w:color w:val="000000"/>
          <w:sz w:val="28"/>
          <w:szCs w:val="28"/>
        </w:rPr>
        <w:t>федерального</w:t>
      </w:r>
      <w:r w:rsidR="00757567">
        <w:rPr>
          <w:rFonts w:ascii="Times New Roman" w:hAnsi="Times New Roman" w:cs="Times New Roman"/>
          <w:color w:val="000000"/>
          <w:sz w:val="28"/>
          <w:szCs w:val="28"/>
        </w:rPr>
        <w:t xml:space="preserve"> проекта «</w:t>
      </w:r>
      <w:r>
        <w:rPr>
          <w:rFonts w:ascii="Times New Roman" w:hAnsi="Times New Roman" w:cs="Times New Roman"/>
          <w:color w:val="000000"/>
          <w:sz w:val="28"/>
          <w:szCs w:val="28"/>
        </w:rPr>
        <w:t>Успех каждого ребенка</w:t>
      </w:r>
      <w:r w:rsidR="00757567">
        <w:rPr>
          <w:rFonts w:ascii="Times New Roman" w:hAnsi="Times New Roman" w:cs="Times New Roman"/>
          <w:color w:val="000000"/>
          <w:sz w:val="28"/>
          <w:szCs w:val="28"/>
        </w:rPr>
        <w:t xml:space="preserve">» </w:t>
      </w:r>
      <w:r w:rsidRPr="00EC5119">
        <w:rPr>
          <w:rFonts w:ascii="Times New Roman" w:hAnsi="Times New Roman" w:cs="Times New Roman"/>
          <w:color w:val="000000"/>
          <w:sz w:val="28"/>
          <w:szCs w:val="28"/>
        </w:rPr>
        <w:t xml:space="preserve">(утвержден на </w:t>
      </w:r>
      <w:r w:rsidRPr="00EC5119">
        <w:rPr>
          <w:rFonts w:ascii="Times New Roman" w:hAnsi="Times New Roman" w:cs="Times New Roman"/>
          <w:sz w:val="28"/>
          <w:szCs w:val="28"/>
        </w:rPr>
        <w:t>заседани</w:t>
      </w:r>
      <w:r>
        <w:rPr>
          <w:rFonts w:ascii="Times New Roman" w:hAnsi="Times New Roman" w:cs="Times New Roman"/>
          <w:sz w:val="28"/>
          <w:szCs w:val="28"/>
        </w:rPr>
        <w:t>и</w:t>
      </w:r>
      <w:r w:rsidRPr="00EC5119">
        <w:rPr>
          <w:rFonts w:ascii="Times New Roman" w:hAnsi="Times New Roman" w:cs="Times New Roman"/>
          <w:sz w:val="28"/>
          <w:szCs w:val="28"/>
        </w:rPr>
        <w:t xml:space="preserve"> проектного ком</w:t>
      </w:r>
      <w:r w:rsidR="00757567">
        <w:rPr>
          <w:rFonts w:ascii="Times New Roman" w:hAnsi="Times New Roman" w:cs="Times New Roman"/>
          <w:sz w:val="28"/>
          <w:szCs w:val="28"/>
        </w:rPr>
        <w:t>итета по национальному проекту «Образование»</w:t>
      </w:r>
      <w:r w:rsidRPr="00EC5119">
        <w:rPr>
          <w:rFonts w:ascii="Times New Roman" w:hAnsi="Times New Roman" w:cs="Times New Roman"/>
          <w:sz w:val="28"/>
          <w:szCs w:val="28"/>
        </w:rPr>
        <w:t xml:space="preserve"> 07 декабря 2018 г.</w:t>
      </w:r>
      <w:r w:rsidRPr="00EC5119">
        <w:rPr>
          <w:rFonts w:ascii="Times New Roman" w:hAnsi="Times New Roman" w:cs="Times New Roman"/>
          <w:color w:val="000000"/>
          <w:sz w:val="28"/>
          <w:szCs w:val="28"/>
        </w:rPr>
        <w:t>, протокол № 3);</w:t>
      </w:r>
    </w:p>
    <w:p w:rsidR="00FD4C34" w:rsidRPr="00823816" w:rsidRDefault="00FD4C34" w:rsidP="00FD4C34">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823816">
        <w:rPr>
          <w:rFonts w:ascii="Times New Roman" w:hAnsi="Times New Roman" w:cs="Times New Roman"/>
          <w:sz w:val="28"/>
          <w:szCs w:val="28"/>
        </w:rPr>
        <w:t>Постановление Главного государственного санитарно</w:t>
      </w:r>
      <w:r w:rsidR="00757567">
        <w:rPr>
          <w:rFonts w:ascii="Times New Roman" w:hAnsi="Times New Roman" w:cs="Times New Roman"/>
          <w:sz w:val="28"/>
          <w:szCs w:val="28"/>
        </w:rPr>
        <w:t>го врача РФ от 28.09.2020 N 28 «</w:t>
      </w:r>
      <w:r w:rsidRPr="00823816">
        <w:rPr>
          <w:rFonts w:ascii="Times New Roman" w:hAnsi="Times New Roman" w:cs="Times New Roman"/>
          <w:sz w:val="28"/>
          <w:szCs w:val="28"/>
        </w:rPr>
        <w:t>Об утверждении са</w:t>
      </w:r>
      <w:r w:rsidR="00757567">
        <w:rPr>
          <w:rFonts w:ascii="Times New Roman" w:hAnsi="Times New Roman" w:cs="Times New Roman"/>
          <w:sz w:val="28"/>
          <w:szCs w:val="28"/>
        </w:rPr>
        <w:t>нитарных правил СП 2.4.3648-20 «</w:t>
      </w:r>
      <w:r w:rsidRPr="00823816">
        <w:rPr>
          <w:rFonts w:ascii="Times New Roman" w:hAnsi="Times New Roman" w:cs="Times New Roman"/>
          <w:sz w:val="28"/>
          <w:szCs w:val="28"/>
        </w:rPr>
        <w:t xml:space="preserve">Санитарно-эпидемиологические требования к организациям воспитания и обучения, отдыха </w:t>
      </w:r>
      <w:r w:rsidR="00757567">
        <w:rPr>
          <w:rFonts w:ascii="Times New Roman" w:hAnsi="Times New Roman" w:cs="Times New Roman"/>
          <w:sz w:val="28"/>
          <w:szCs w:val="28"/>
        </w:rPr>
        <w:t>и оздоровления детей и молодежи»</w:t>
      </w:r>
      <w:r w:rsidRPr="00823816">
        <w:rPr>
          <w:rFonts w:ascii="Times New Roman" w:hAnsi="Times New Roman" w:cs="Times New Roman"/>
          <w:sz w:val="28"/>
          <w:szCs w:val="28"/>
        </w:rPr>
        <w:t>;</w:t>
      </w:r>
    </w:p>
    <w:p w:rsidR="00FD4C34" w:rsidRPr="00FD4C34" w:rsidRDefault="00FD4C34" w:rsidP="00FD4C34">
      <w:pPr>
        <w:pStyle w:val="a3"/>
        <w:numPr>
          <w:ilvl w:val="0"/>
          <w:numId w:val="1"/>
        </w:numPr>
        <w:spacing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 </w:t>
      </w:r>
      <w:r w:rsidRPr="00FD4C34">
        <w:rPr>
          <w:rFonts w:ascii="Times New Roman" w:hAnsi="Times New Roman" w:cs="Times New Roman"/>
          <w:sz w:val="28"/>
          <w:szCs w:val="28"/>
        </w:rPr>
        <w:t xml:space="preserve">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w:t>
      </w:r>
      <w:r w:rsidRPr="00FD4C34">
        <w:rPr>
          <w:rFonts w:ascii="Times New Roman" w:hAnsi="Times New Roman" w:cs="Times New Roman"/>
          <w:sz w:val="28"/>
          <w:szCs w:val="28"/>
        </w:rPr>
        <w:lastRenderedPageBreak/>
        <w:t>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9D6030" w:rsidRDefault="00FD4C34" w:rsidP="00FD4C34">
      <w:pPr>
        <w:pStyle w:val="a3"/>
        <w:numPr>
          <w:ilvl w:val="0"/>
          <w:numId w:val="1"/>
        </w:numPr>
        <w:spacing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 </w:t>
      </w:r>
      <w:r w:rsidR="009D6030" w:rsidRPr="00FD4C34">
        <w:rPr>
          <w:rFonts w:ascii="Times New Roman" w:hAnsi="Times New Roman" w:cs="Times New Roman"/>
          <w:sz w:val="28"/>
          <w:szCs w:val="28"/>
        </w:rPr>
        <w:t xml:space="preserve">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w:t>
      </w:r>
      <w:r w:rsidRPr="00FD4C34">
        <w:rPr>
          <w:rFonts w:ascii="Times New Roman" w:hAnsi="Times New Roman" w:cs="Times New Roman"/>
          <w:sz w:val="28"/>
          <w:szCs w:val="28"/>
        </w:rPr>
        <w:t xml:space="preserve">(с </w:t>
      </w:r>
      <w:proofErr w:type="spellStart"/>
      <w:r w:rsidRPr="00FD4C34">
        <w:rPr>
          <w:rFonts w:ascii="Times New Roman" w:hAnsi="Times New Roman" w:cs="Times New Roman"/>
          <w:sz w:val="28"/>
          <w:szCs w:val="28"/>
        </w:rPr>
        <w:t>изм.от</w:t>
      </w:r>
      <w:proofErr w:type="spellEnd"/>
      <w:r w:rsidRPr="00FD4C34">
        <w:rPr>
          <w:rFonts w:ascii="Times New Roman" w:hAnsi="Times New Roman" w:cs="Times New Roman"/>
          <w:sz w:val="28"/>
          <w:szCs w:val="28"/>
        </w:rPr>
        <w:t xml:space="preserve"> 02.</w:t>
      </w:r>
      <w:r w:rsidR="00DF0549">
        <w:rPr>
          <w:rFonts w:ascii="Times New Roman" w:hAnsi="Times New Roman" w:cs="Times New Roman"/>
          <w:sz w:val="28"/>
          <w:szCs w:val="28"/>
        </w:rPr>
        <w:t>02.</w:t>
      </w:r>
      <w:r w:rsidRPr="00FD4C34">
        <w:rPr>
          <w:rFonts w:ascii="Times New Roman" w:hAnsi="Times New Roman" w:cs="Times New Roman"/>
          <w:sz w:val="28"/>
          <w:szCs w:val="28"/>
        </w:rPr>
        <w:t>2021)</w:t>
      </w:r>
      <w:r w:rsidR="009D6030" w:rsidRPr="00FD4C34">
        <w:rPr>
          <w:rFonts w:ascii="Times New Roman" w:hAnsi="Times New Roman" w:cs="Times New Roman"/>
          <w:sz w:val="28"/>
          <w:szCs w:val="28"/>
        </w:rPr>
        <w:t>;</w:t>
      </w:r>
    </w:p>
    <w:p w:rsidR="00FD4C34" w:rsidRPr="008748BF" w:rsidRDefault="00FD4C34" w:rsidP="00FD4C34">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8748BF">
        <w:rPr>
          <w:rFonts w:ascii="Times New Roman" w:hAnsi="Times New Roman" w:cs="Times New Roman"/>
          <w:sz w:val="28"/>
          <w:szCs w:val="28"/>
        </w:rPr>
        <w:t>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w:t>
      </w:r>
    </w:p>
    <w:p w:rsidR="00FD4C34" w:rsidRPr="008748BF" w:rsidRDefault="00FD4C34" w:rsidP="00FD4C34">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8748BF">
        <w:rPr>
          <w:rFonts w:ascii="Times New Roman" w:hAnsi="Times New Roman" w:cs="Times New Roman"/>
          <w:sz w:val="28"/>
          <w:szCs w:val="28"/>
        </w:rPr>
        <w:t>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FD4C34" w:rsidRPr="00FD4C34" w:rsidRDefault="00FD4C34" w:rsidP="00FD4C34">
      <w:pPr>
        <w:pStyle w:val="a3"/>
        <w:numPr>
          <w:ilvl w:val="0"/>
          <w:numId w:val="1"/>
        </w:numPr>
        <w:spacing w:line="240" w:lineRule="auto"/>
        <w:ind w:left="0" w:firstLine="710"/>
        <w:jc w:val="both"/>
        <w:rPr>
          <w:rStyle w:val="fontstyle01"/>
          <w:color w:val="auto"/>
        </w:rPr>
      </w:pPr>
      <w:r w:rsidRPr="008748BF">
        <w:rPr>
          <w:rStyle w:val="fontstyle01"/>
        </w:rPr>
        <w:t>Приказ Министерства просвещения Российской Федерации от 27.07.2022 г. № 629 «Об утверждении Порядка организации и осуществления образовательной деятельности по дополнительным общеобразовательным программам»</w:t>
      </w:r>
      <w:r>
        <w:rPr>
          <w:rStyle w:val="fontstyle01"/>
        </w:rPr>
        <w:t>;</w:t>
      </w:r>
    </w:p>
    <w:p w:rsidR="00FD4C34" w:rsidRPr="008748BF" w:rsidRDefault="00FD4C34" w:rsidP="00FD4C34">
      <w:pPr>
        <w:pStyle w:val="a3"/>
        <w:numPr>
          <w:ilvl w:val="0"/>
          <w:numId w:val="1"/>
        </w:numPr>
        <w:tabs>
          <w:tab w:val="left" w:pos="993"/>
        </w:tabs>
        <w:spacing w:after="0" w:line="240" w:lineRule="auto"/>
        <w:ind w:left="0" w:firstLine="709"/>
        <w:jc w:val="both"/>
        <w:rPr>
          <w:rStyle w:val="fontstyle01"/>
        </w:rPr>
      </w:pPr>
      <w:r w:rsidRPr="008748BF">
        <w:rPr>
          <w:rStyle w:val="fontstyle01"/>
        </w:rPr>
        <w:t>Приказ Министерства труда и социальной защиты Российской Федерации от 22.09.2021 № 652н "Об утверждении профессионального стандарта «Педагог дополнительного образования детей и взрослых»;</w:t>
      </w:r>
    </w:p>
    <w:p w:rsidR="00FD4C34" w:rsidRPr="00FD4C34" w:rsidRDefault="00FD4C34" w:rsidP="00FD4C34">
      <w:pPr>
        <w:pStyle w:val="a3"/>
        <w:numPr>
          <w:ilvl w:val="0"/>
          <w:numId w:val="1"/>
        </w:numPr>
        <w:spacing w:line="240" w:lineRule="auto"/>
        <w:ind w:left="0" w:firstLine="710"/>
        <w:jc w:val="both"/>
        <w:rPr>
          <w:rFonts w:ascii="Times New Roman" w:hAnsi="Times New Roman" w:cs="Times New Roman"/>
          <w:sz w:val="28"/>
          <w:szCs w:val="28"/>
        </w:rPr>
      </w:pPr>
      <w:r w:rsidRPr="008748BF">
        <w:rPr>
          <w:rStyle w:val="fontstyle01"/>
        </w:rPr>
        <w:t>Приказ Министерства труда и социальной защиты Российской Федерации</w:t>
      </w:r>
      <w:r>
        <w:rPr>
          <w:rStyle w:val="fontstyle01"/>
        </w:rPr>
        <w:t xml:space="preserve"> от 27.04.2023 № 362н «Об утверждении профессионального стандарта «Тренер»;</w:t>
      </w:r>
    </w:p>
    <w:p w:rsidR="009D6030" w:rsidRPr="00185CBB" w:rsidRDefault="009D6030" w:rsidP="009D6030">
      <w:pPr>
        <w:pStyle w:val="a3"/>
        <w:numPr>
          <w:ilvl w:val="0"/>
          <w:numId w:val="1"/>
        </w:numPr>
        <w:tabs>
          <w:tab w:val="left" w:pos="993"/>
        </w:tabs>
        <w:spacing w:after="0" w:line="240" w:lineRule="auto"/>
        <w:ind w:left="0" w:firstLine="709"/>
        <w:jc w:val="both"/>
        <w:rPr>
          <w:rStyle w:val="fontstyle01"/>
        </w:rPr>
      </w:pPr>
      <w:r>
        <w:rPr>
          <w:rStyle w:val="fontstyle01"/>
        </w:rPr>
        <w:t>Концепция развития креативных индустрий в Новосибирской области (утв. постановлением Правительства НСО от 08.062021 № 212-П).</w:t>
      </w:r>
    </w:p>
    <w:p w:rsidR="009D6030" w:rsidRPr="0009226A" w:rsidRDefault="009D6030" w:rsidP="009D6030">
      <w:pPr>
        <w:pStyle w:val="a3"/>
        <w:tabs>
          <w:tab w:val="left" w:pos="993"/>
          <w:tab w:val="left" w:pos="1276"/>
        </w:tabs>
        <w:spacing w:line="240" w:lineRule="auto"/>
        <w:ind w:left="709"/>
        <w:jc w:val="both"/>
        <w:rPr>
          <w:rFonts w:ascii="Times New Roman" w:hAnsi="Times New Roman" w:cs="Times New Roman"/>
          <w:sz w:val="16"/>
          <w:szCs w:val="16"/>
        </w:rPr>
      </w:pPr>
    </w:p>
    <w:p w:rsidR="009D6030" w:rsidRPr="00954BDF" w:rsidRDefault="009D6030" w:rsidP="009D6030">
      <w:pPr>
        <w:pStyle w:val="a3"/>
        <w:tabs>
          <w:tab w:val="left" w:pos="993"/>
          <w:tab w:val="left" w:pos="1276"/>
        </w:tabs>
        <w:spacing w:line="240" w:lineRule="auto"/>
        <w:ind w:left="709"/>
        <w:jc w:val="both"/>
        <w:rPr>
          <w:rStyle w:val="fontstyle01"/>
          <w:u w:val="single"/>
        </w:rPr>
      </w:pPr>
      <w:r w:rsidRPr="00954BDF">
        <w:rPr>
          <w:rFonts w:ascii="Times New Roman" w:hAnsi="Times New Roman" w:cs="Times New Roman"/>
          <w:sz w:val="28"/>
          <w:szCs w:val="28"/>
          <w:u w:val="single"/>
        </w:rPr>
        <w:t>Методические рекомендации:</w:t>
      </w:r>
    </w:p>
    <w:p w:rsidR="00757567" w:rsidRPr="008748BF" w:rsidRDefault="00757567" w:rsidP="00757567">
      <w:pPr>
        <w:pStyle w:val="a3"/>
        <w:numPr>
          <w:ilvl w:val="0"/>
          <w:numId w:val="2"/>
        </w:numPr>
        <w:tabs>
          <w:tab w:val="left" w:pos="709"/>
          <w:tab w:val="left" w:pos="1276"/>
        </w:tabs>
        <w:spacing w:after="0" w:line="240" w:lineRule="auto"/>
        <w:ind w:left="0" w:firstLine="709"/>
        <w:jc w:val="both"/>
        <w:rPr>
          <w:rStyle w:val="fontstyle01"/>
        </w:rPr>
      </w:pPr>
      <w:r w:rsidRPr="008748BF">
        <w:rPr>
          <w:rStyle w:val="fontstyle01"/>
        </w:rPr>
        <w:t xml:space="preserve">Методические рекомендации по проектированию дополнительных общеразвивающих программ (включая </w:t>
      </w:r>
      <w:proofErr w:type="spellStart"/>
      <w:r w:rsidRPr="008748BF">
        <w:rPr>
          <w:rStyle w:val="fontstyle01"/>
        </w:rPr>
        <w:t>разноуровневые</w:t>
      </w:r>
      <w:proofErr w:type="spellEnd"/>
      <w:r w:rsidRPr="008748BF">
        <w:rPr>
          <w:rStyle w:val="fontstyle01"/>
        </w:rPr>
        <w:t xml:space="preserve"> программы) (разработанные </w:t>
      </w:r>
      <w:proofErr w:type="spellStart"/>
      <w:r w:rsidRPr="008748BF">
        <w:rPr>
          <w:rStyle w:val="fontstyle01"/>
        </w:rPr>
        <w:t>Минобрнауки</w:t>
      </w:r>
      <w:proofErr w:type="spellEnd"/>
      <w:r w:rsidRPr="008748BF">
        <w:rPr>
          <w:rStyle w:val="fontstyle01"/>
        </w:rPr>
        <w:t xml:space="preserve">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 г.) (Письмо Министерства образования и науки РФ от 18.11.2015 № 09-3242);</w:t>
      </w:r>
    </w:p>
    <w:p w:rsidR="00757567" w:rsidRPr="008748BF" w:rsidRDefault="00757567" w:rsidP="00757567">
      <w:pPr>
        <w:pStyle w:val="a3"/>
        <w:numPr>
          <w:ilvl w:val="0"/>
          <w:numId w:val="2"/>
        </w:numPr>
        <w:tabs>
          <w:tab w:val="left" w:pos="0"/>
          <w:tab w:val="left" w:pos="1134"/>
        </w:tabs>
        <w:spacing w:after="0" w:line="240" w:lineRule="auto"/>
        <w:ind w:left="0" w:firstLine="710"/>
        <w:jc w:val="both"/>
        <w:rPr>
          <w:rFonts w:ascii="Times New Roman" w:hAnsi="Times New Roman" w:cs="Times New Roman"/>
          <w:sz w:val="28"/>
          <w:szCs w:val="28"/>
        </w:rPr>
      </w:pPr>
      <w:r w:rsidRPr="008748BF">
        <w:rPr>
          <w:rFonts w:ascii="Times New Roman" w:hAnsi="Times New Roman" w:cs="Times New Roman"/>
          <w:sz w:val="28"/>
          <w:szCs w:val="28"/>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РФ № ВК-641/09 от 26.03.2016);</w:t>
      </w:r>
    </w:p>
    <w:p w:rsidR="00757567" w:rsidRPr="00BE3576" w:rsidRDefault="00757567" w:rsidP="00757567">
      <w:pPr>
        <w:pStyle w:val="a3"/>
        <w:numPr>
          <w:ilvl w:val="0"/>
          <w:numId w:val="2"/>
        </w:numPr>
        <w:tabs>
          <w:tab w:val="left" w:pos="0"/>
          <w:tab w:val="left" w:pos="1134"/>
        </w:tabs>
        <w:spacing w:after="0" w:line="240" w:lineRule="auto"/>
        <w:ind w:left="0" w:firstLine="710"/>
        <w:jc w:val="both"/>
        <w:rPr>
          <w:rFonts w:ascii="Times New Roman" w:hAnsi="Times New Roman" w:cs="Times New Roman"/>
          <w:sz w:val="28"/>
          <w:szCs w:val="28"/>
        </w:rPr>
      </w:pPr>
      <w:r w:rsidRPr="008748BF">
        <w:rPr>
          <w:rFonts w:ascii="Times New Roman" w:hAnsi="Times New Roman" w:cs="Times New Roman"/>
          <w:color w:val="000000"/>
          <w:sz w:val="24"/>
          <w:szCs w:val="24"/>
        </w:rPr>
        <w:lastRenderedPageBreak/>
        <w:t xml:space="preserve"> </w:t>
      </w:r>
      <w:r w:rsidRPr="008748BF">
        <w:rPr>
          <w:rFonts w:ascii="Times New Roman" w:hAnsi="Times New Roman" w:cs="Times New Roman"/>
          <w:color w:val="000000"/>
          <w:sz w:val="28"/>
          <w:szCs w:val="28"/>
        </w:rPr>
        <w:t>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(письмо Министерства просвещения РФ от 31.01.2022 № ДГ-245/06);</w:t>
      </w:r>
    </w:p>
    <w:p w:rsidR="00BE3576" w:rsidRDefault="00BE3576" w:rsidP="00BE3576">
      <w:pPr>
        <w:pStyle w:val="a3"/>
        <w:numPr>
          <w:ilvl w:val="0"/>
          <w:numId w:val="2"/>
        </w:numPr>
        <w:tabs>
          <w:tab w:val="left" w:pos="0"/>
          <w:tab w:val="left" w:pos="1134"/>
        </w:tabs>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w:t>
      </w:r>
      <w:r w:rsidRPr="00BE3576">
        <w:rPr>
          <w:rFonts w:ascii="Times New Roman" w:hAnsi="Times New Roman" w:cs="Times New Roman"/>
          <w:sz w:val="28"/>
          <w:szCs w:val="28"/>
        </w:rPr>
        <w:t xml:space="preserve"> по формированию механизмов обновления содержания, методов и технологий обучения в системе дополнительного образования детей, направленных на повышение качества дополнительного образования детей, в том числе включение компонентов, обеспечивающих формирование функциональной грамотности и компетентностей, связанных с эмоциональным, физическим, интеллектуальным, духовным развитием человека, значимых для вхождения Российской Федерации в число десяти ведущих стран мира по качеству общего образования, для реализации приоритетных направлений научно-технологического и культурного развития страны.- (письмо Министерства просвещения</w:t>
      </w:r>
      <w:r>
        <w:rPr>
          <w:rFonts w:ascii="Times New Roman" w:hAnsi="Times New Roman" w:cs="Times New Roman"/>
          <w:sz w:val="28"/>
          <w:szCs w:val="28"/>
        </w:rPr>
        <w:t xml:space="preserve"> РФ от 29.092023 № АБ-3935/06);</w:t>
      </w:r>
    </w:p>
    <w:p w:rsidR="00BE3576" w:rsidRPr="00BE3576" w:rsidRDefault="00BE3576" w:rsidP="00BE3576">
      <w:pPr>
        <w:pStyle w:val="a3"/>
        <w:numPr>
          <w:ilvl w:val="0"/>
          <w:numId w:val="2"/>
        </w:numPr>
        <w:tabs>
          <w:tab w:val="left" w:pos="0"/>
          <w:tab w:val="left" w:pos="709"/>
        </w:tabs>
        <w:spacing w:after="0" w:line="240" w:lineRule="auto"/>
        <w:ind w:left="0" w:firstLine="709"/>
        <w:jc w:val="both"/>
        <w:rPr>
          <w:rFonts w:ascii="Times New Roman" w:hAnsi="Times New Roman" w:cs="Times New Roman"/>
          <w:color w:val="000000"/>
          <w:sz w:val="28"/>
          <w:szCs w:val="28"/>
          <w:shd w:val="clear" w:color="auto" w:fill="FFFFFF"/>
        </w:rPr>
      </w:pPr>
      <w:r w:rsidRPr="008748BF">
        <w:rPr>
          <w:rFonts w:ascii="Times New Roman" w:hAnsi="Times New Roman" w:cs="Times New Roman"/>
          <w:sz w:val="28"/>
          <w:szCs w:val="28"/>
        </w:rPr>
        <w:t xml:space="preserve">Актуализированный Перечень приоритетных направлений обновления содержания и технологий дополнительного образования по направленностям (физкультурно-спортивной, художественной, социально-гуманитарной, технической, естественнонаучной, туристско-краеведческой) на 2023 год </w:t>
      </w:r>
      <w:r w:rsidRPr="008748BF">
        <w:rPr>
          <w:rFonts w:ascii="Times New Roman" w:hAnsi="Times New Roman" w:cs="Times New Roman"/>
          <w:i/>
          <w:sz w:val="28"/>
          <w:szCs w:val="28"/>
        </w:rPr>
        <w:t xml:space="preserve">(утвержден Протоколом заседания Рабочей группы по дополнительному образованию детей Экспертного совета Министерства просвещения Российской Федерации по вопросам дополнительного образования детей и взрослых, воспитания и детского отдыха от 22.03.2023 года № Д06-23/06пр) </w:t>
      </w:r>
      <w:r w:rsidRPr="008748BF">
        <w:rPr>
          <w:rFonts w:ascii="Times New Roman" w:hAnsi="Times New Roman" w:cs="Times New Roman"/>
          <w:sz w:val="28"/>
          <w:szCs w:val="28"/>
        </w:rPr>
        <w:t>(</w:t>
      </w:r>
      <w:hyperlink r:id="rId6" w:history="1">
        <w:r w:rsidRPr="008748BF">
          <w:rPr>
            <w:rStyle w:val="a6"/>
            <w:rFonts w:ascii="Times New Roman" w:hAnsi="Times New Roman" w:cs="Times New Roman"/>
            <w:sz w:val="28"/>
            <w:szCs w:val="28"/>
          </w:rPr>
          <w:t>https://modnso.ru/upload/iblock/76e/76e609d8f29500d268234383ffb85361.pdf</w:t>
        </w:r>
      </w:hyperlink>
      <w:r w:rsidRPr="008748BF">
        <w:rPr>
          <w:rFonts w:ascii="Times New Roman" w:hAnsi="Times New Roman" w:cs="Times New Roman"/>
          <w:i/>
          <w:sz w:val="28"/>
          <w:szCs w:val="28"/>
        </w:rPr>
        <w:t xml:space="preserve"> );</w:t>
      </w:r>
    </w:p>
    <w:p w:rsidR="009D6030" w:rsidRDefault="009D6030" w:rsidP="009D6030">
      <w:pPr>
        <w:pStyle w:val="a3"/>
        <w:numPr>
          <w:ilvl w:val="0"/>
          <w:numId w:val="2"/>
        </w:numPr>
        <w:tabs>
          <w:tab w:val="left" w:pos="0"/>
          <w:tab w:val="left" w:pos="1134"/>
        </w:tabs>
        <w:spacing w:after="0" w:line="240" w:lineRule="auto"/>
        <w:ind w:left="0" w:firstLine="710"/>
        <w:jc w:val="both"/>
        <w:rPr>
          <w:rFonts w:ascii="Times New Roman" w:hAnsi="Times New Roman" w:cs="Times New Roman"/>
          <w:sz w:val="28"/>
          <w:szCs w:val="28"/>
        </w:rPr>
      </w:pPr>
      <w:r>
        <w:rPr>
          <w:rFonts w:ascii="Times New Roman" w:hAnsi="Times New Roman" w:cs="Times New Roman"/>
          <w:color w:val="000000"/>
          <w:sz w:val="28"/>
          <w:szCs w:val="28"/>
        </w:rPr>
        <w:t>Методические рекомендации «Об использовании государственных символов Российской Федерации при обучении и воспитании детей и молодежи в образовательных организациях, а также в организациях отдыха детей и их оздоровления» (письмо Министерства просвещения России от 15.04.2022 № СК-295/06»;</w:t>
      </w:r>
    </w:p>
    <w:p w:rsidR="009D6030" w:rsidRPr="00533765" w:rsidRDefault="009D6030" w:rsidP="009D6030">
      <w:pPr>
        <w:pStyle w:val="a3"/>
        <w:numPr>
          <w:ilvl w:val="0"/>
          <w:numId w:val="2"/>
        </w:numPr>
        <w:tabs>
          <w:tab w:val="left" w:pos="0"/>
          <w:tab w:val="left" w:pos="1134"/>
        </w:tabs>
        <w:spacing w:after="0" w:line="240" w:lineRule="auto"/>
        <w:ind w:left="0" w:firstLine="710"/>
        <w:jc w:val="both"/>
        <w:rPr>
          <w:rFonts w:ascii="Times New Roman" w:hAnsi="Times New Roman" w:cs="Times New Roman"/>
          <w:sz w:val="28"/>
          <w:szCs w:val="28"/>
        </w:rPr>
      </w:pPr>
      <w:r w:rsidRPr="00533765">
        <w:rPr>
          <w:rFonts w:ascii="Times New Roman" w:hAnsi="Times New Roman" w:cs="Times New Roman"/>
          <w:sz w:val="28"/>
          <w:szCs w:val="28"/>
          <w:shd w:val="clear" w:color="auto" w:fill="FFFFFF"/>
        </w:rPr>
        <w:t>Примерная рабочая программа воспитания для общеобразовательных организаций, разработанная Институтом изучения семьи, детства и воспитания РАО по заданию Министерства просвещения РФ, одобрена на заседании Федерального учебно-методического объединения по общему образованию 23 июня 2022 года (</w:t>
      </w:r>
      <w:hyperlink r:id="rId7" w:history="1">
        <w:r w:rsidRPr="00533765">
          <w:rPr>
            <w:rStyle w:val="a6"/>
            <w:rFonts w:ascii="Times New Roman" w:hAnsi="Times New Roman" w:cs="Times New Roman"/>
            <w:sz w:val="28"/>
            <w:szCs w:val="28"/>
          </w:rPr>
          <w:t>https://институтвоспитания.рф/programmy-vospitaniya/</w:t>
        </w:r>
      </w:hyperlink>
      <w:proofErr w:type="gramStart"/>
      <w:r>
        <w:rPr>
          <w:rStyle w:val="fontstyle01"/>
        </w:rPr>
        <w:t xml:space="preserve"> )</w:t>
      </w:r>
      <w:proofErr w:type="gramEnd"/>
      <w:r>
        <w:rPr>
          <w:rStyle w:val="fontstyle01"/>
        </w:rPr>
        <w:t>;</w:t>
      </w:r>
      <w:r w:rsidRPr="00533765">
        <w:rPr>
          <w:rFonts w:ascii="Times New Roman" w:hAnsi="Times New Roman" w:cs="Times New Roman"/>
          <w:sz w:val="28"/>
          <w:szCs w:val="28"/>
          <w:shd w:val="clear" w:color="auto" w:fill="FFFFFF"/>
        </w:rPr>
        <w:t xml:space="preserve"> </w:t>
      </w:r>
    </w:p>
    <w:p w:rsidR="009D6030" w:rsidRPr="00757567" w:rsidRDefault="009D6030" w:rsidP="009D6030">
      <w:pPr>
        <w:pStyle w:val="a3"/>
        <w:numPr>
          <w:ilvl w:val="0"/>
          <w:numId w:val="2"/>
        </w:numPr>
        <w:tabs>
          <w:tab w:val="left" w:pos="0"/>
          <w:tab w:val="left" w:pos="1134"/>
        </w:tabs>
        <w:spacing w:after="0" w:line="240" w:lineRule="auto"/>
        <w:ind w:left="0" w:firstLine="709"/>
        <w:jc w:val="both"/>
        <w:rPr>
          <w:rStyle w:val="fontstyle01"/>
          <w:shd w:val="clear" w:color="auto" w:fill="FFFFFF"/>
        </w:rPr>
      </w:pPr>
      <w:r w:rsidRPr="00533765">
        <w:rPr>
          <w:rFonts w:ascii="Times New Roman" w:hAnsi="Times New Roman" w:cs="Times New Roman"/>
          <w:sz w:val="28"/>
          <w:szCs w:val="28"/>
          <w:shd w:val="clear" w:color="auto" w:fill="FFFFFF"/>
        </w:rPr>
        <w:t>Примерная программа воспитания для дошкольных образовательных организаций и методические рекомендации к ней разработаны Институтом изучения детства, семьи и воспитания РАО по заданию Министерства просвещения РФ. 1 июля 2021 года программа была утверждена на заседании Федерального учебно-методического объединения по общему образованию</w:t>
      </w:r>
      <w:r>
        <w:rPr>
          <w:rFonts w:ascii="Times New Roman" w:hAnsi="Times New Roman" w:cs="Times New Roman"/>
          <w:sz w:val="28"/>
          <w:szCs w:val="28"/>
          <w:shd w:val="clear" w:color="auto" w:fill="FFFFFF"/>
        </w:rPr>
        <w:t xml:space="preserve"> (</w:t>
      </w:r>
      <w:hyperlink r:id="rId8" w:history="1">
        <w:r w:rsidRPr="00533765">
          <w:rPr>
            <w:rStyle w:val="a6"/>
            <w:rFonts w:ascii="Times New Roman" w:hAnsi="Times New Roman" w:cs="Times New Roman"/>
            <w:sz w:val="28"/>
            <w:szCs w:val="28"/>
          </w:rPr>
          <w:t>https://институтвоспитания.рф/programmy-vospitaniya/</w:t>
        </w:r>
      </w:hyperlink>
      <w:r>
        <w:rPr>
          <w:rStyle w:val="fontstyle01"/>
        </w:rPr>
        <w:t>).</w:t>
      </w:r>
    </w:p>
    <w:p w:rsidR="00757567" w:rsidRPr="0005598E" w:rsidRDefault="00757567" w:rsidP="009D6030">
      <w:pPr>
        <w:pStyle w:val="a3"/>
        <w:numPr>
          <w:ilvl w:val="0"/>
          <w:numId w:val="2"/>
        </w:numPr>
        <w:tabs>
          <w:tab w:val="left" w:pos="0"/>
          <w:tab w:val="left" w:pos="1134"/>
        </w:tabs>
        <w:spacing w:after="0" w:line="240" w:lineRule="auto"/>
        <w:ind w:left="0" w:firstLine="709"/>
        <w:jc w:val="both"/>
        <w:rPr>
          <w:rStyle w:val="fontstyle01"/>
          <w:shd w:val="clear" w:color="auto" w:fill="FFFFFF"/>
        </w:rPr>
      </w:pPr>
      <w:r w:rsidRPr="008748BF">
        <w:rPr>
          <w:rStyle w:val="fontstyle01"/>
        </w:rPr>
        <w:t xml:space="preserve">Разработка и реализация раздела о воспитании в составе дополнительной общеобразовательной общеразвивающей программы. </w:t>
      </w:r>
      <w:r w:rsidRPr="008748BF">
        <w:rPr>
          <w:rStyle w:val="fontstyle01"/>
        </w:rPr>
        <w:lastRenderedPageBreak/>
        <w:t>Методические рекомендации разработаны ФГБНУ «</w:t>
      </w:r>
      <w:r w:rsidRPr="008748BF">
        <w:rPr>
          <w:rFonts w:ascii="Times New Roman" w:hAnsi="Times New Roman" w:cs="Times New Roman"/>
          <w:sz w:val="28"/>
          <w:szCs w:val="28"/>
          <w:shd w:val="clear" w:color="auto" w:fill="FFFFFF"/>
        </w:rPr>
        <w:t>Институт изучения детства, семьи и воспитания» (</w:t>
      </w:r>
      <w:hyperlink r:id="rId9" w:history="1">
        <w:r w:rsidRPr="008748BF">
          <w:rPr>
            <w:rStyle w:val="a6"/>
            <w:rFonts w:ascii="Times New Roman" w:hAnsi="Times New Roman" w:cs="Times New Roman"/>
            <w:sz w:val="28"/>
            <w:szCs w:val="28"/>
            <w:shd w:val="clear" w:color="auto" w:fill="FFFFFF"/>
          </w:rPr>
          <w:t>https://институтвоспитания.рф/upload/iblock/da2/jnpcgff0oeer1hvl28kk500zy2z9kv6c.pdf</w:t>
        </w:r>
      </w:hyperlink>
    </w:p>
    <w:p w:rsidR="009D6030" w:rsidRDefault="009D6030" w:rsidP="009D6030">
      <w:pPr>
        <w:pStyle w:val="a3"/>
        <w:numPr>
          <w:ilvl w:val="0"/>
          <w:numId w:val="2"/>
        </w:numPr>
        <w:tabs>
          <w:tab w:val="left" w:pos="0"/>
          <w:tab w:val="left" w:pos="709"/>
          <w:tab w:val="left" w:pos="993"/>
        </w:tabs>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Основы патриотического воспитания граждан Российской Федерации. Методические рекомендации (утв. Экспертным советом по патриотическому воспитанию при ФГБУ «</w:t>
      </w:r>
      <w:proofErr w:type="spellStart"/>
      <w:r>
        <w:rPr>
          <w:rFonts w:ascii="Times New Roman" w:hAnsi="Times New Roman" w:cs="Times New Roman"/>
          <w:color w:val="000000"/>
          <w:sz w:val="28"/>
          <w:szCs w:val="28"/>
          <w:shd w:val="clear" w:color="auto" w:fill="FFFFFF"/>
        </w:rPr>
        <w:t>Роспатриотцентр</w:t>
      </w:r>
      <w:proofErr w:type="spellEnd"/>
      <w:r>
        <w:rPr>
          <w:rFonts w:ascii="Times New Roman" w:hAnsi="Times New Roman" w:cs="Times New Roman"/>
          <w:color w:val="000000"/>
          <w:sz w:val="28"/>
          <w:szCs w:val="28"/>
          <w:shd w:val="clear" w:color="auto" w:fill="FFFFFF"/>
        </w:rPr>
        <w:t>» 10.10.2022) (</w:t>
      </w:r>
      <w:hyperlink r:id="rId10" w:history="1">
        <w:r w:rsidRPr="00DB73F1">
          <w:rPr>
            <w:rStyle w:val="a6"/>
            <w:rFonts w:ascii="Times New Roman" w:hAnsi="Times New Roman" w:cs="Times New Roman"/>
            <w:sz w:val="28"/>
            <w:szCs w:val="28"/>
            <w:shd w:val="clear" w:color="auto" w:fill="FFFFFF"/>
          </w:rPr>
          <w:t>https://www.rospatriotcentr.ru/</w:t>
        </w:r>
      </w:hyperlink>
      <w:r>
        <w:rPr>
          <w:rFonts w:ascii="Times New Roman" w:hAnsi="Times New Roman" w:cs="Times New Roman"/>
          <w:color w:val="000000"/>
          <w:sz w:val="28"/>
          <w:szCs w:val="28"/>
          <w:shd w:val="clear" w:color="auto" w:fill="FFFFFF"/>
        </w:rPr>
        <w:t>)</w:t>
      </w:r>
      <w:proofErr w:type="gramStart"/>
      <w:r>
        <w:rPr>
          <w:rFonts w:ascii="Times New Roman" w:hAnsi="Times New Roman" w:cs="Times New Roman"/>
          <w:color w:val="000000"/>
          <w:sz w:val="28"/>
          <w:szCs w:val="28"/>
          <w:shd w:val="clear" w:color="auto" w:fill="FFFFFF"/>
        </w:rPr>
        <w:t xml:space="preserve"> ;</w:t>
      </w:r>
      <w:proofErr w:type="gramEnd"/>
    </w:p>
    <w:p w:rsidR="00757567" w:rsidRPr="008748BF" w:rsidRDefault="00757567" w:rsidP="00757567">
      <w:pPr>
        <w:pStyle w:val="a3"/>
        <w:numPr>
          <w:ilvl w:val="0"/>
          <w:numId w:val="2"/>
        </w:numPr>
        <w:tabs>
          <w:tab w:val="left" w:pos="0"/>
          <w:tab w:val="left" w:pos="709"/>
          <w:tab w:val="left" w:pos="993"/>
        </w:tabs>
        <w:spacing w:after="0" w:line="240" w:lineRule="auto"/>
        <w:ind w:left="0" w:firstLine="709"/>
        <w:jc w:val="both"/>
        <w:rPr>
          <w:rFonts w:ascii="Times New Roman" w:hAnsi="Times New Roman" w:cs="Times New Roman"/>
          <w:color w:val="000000"/>
          <w:sz w:val="28"/>
          <w:szCs w:val="28"/>
          <w:shd w:val="clear" w:color="auto" w:fill="FFFFFF"/>
        </w:rPr>
      </w:pPr>
      <w:r w:rsidRPr="008748BF">
        <w:rPr>
          <w:rFonts w:ascii="Times New Roman" w:hAnsi="Times New Roman" w:cs="Times New Roman"/>
          <w:color w:val="000000"/>
          <w:sz w:val="28"/>
          <w:szCs w:val="28"/>
          <w:shd w:val="clear" w:color="auto" w:fill="FFFFFF"/>
        </w:rPr>
        <w:t>Цифровой методический конструктор организатора воспитательной работы в школе (</w:t>
      </w:r>
      <w:hyperlink r:id="rId11" w:history="1">
        <w:r w:rsidRPr="008748BF">
          <w:rPr>
            <w:rStyle w:val="a6"/>
            <w:rFonts w:ascii="Times New Roman" w:hAnsi="Times New Roman" w:cs="Times New Roman"/>
            <w:sz w:val="28"/>
            <w:szCs w:val="28"/>
          </w:rPr>
          <w:t>https://static.edsoo.ru/methodic_book/index.html</w:t>
        </w:r>
      </w:hyperlink>
      <w:proofErr w:type="gramStart"/>
      <w:r w:rsidRPr="008748BF">
        <w:rPr>
          <w:rFonts w:ascii="Times New Roman" w:hAnsi="Times New Roman" w:cs="Times New Roman"/>
          <w:sz w:val="28"/>
          <w:szCs w:val="28"/>
        </w:rPr>
        <w:t xml:space="preserve"> )</w:t>
      </w:r>
      <w:proofErr w:type="gramEnd"/>
      <w:r w:rsidRPr="008748BF">
        <w:rPr>
          <w:sz w:val="28"/>
          <w:szCs w:val="28"/>
        </w:rPr>
        <w:t xml:space="preserve">. </w:t>
      </w:r>
    </w:p>
    <w:p w:rsidR="00954BDF" w:rsidRDefault="00954BDF" w:rsidP="00757567">
      <w:pPr>
        <w:pStyle w:val="a3"/>
        <w:tabs>
          <w:tab w:val="left" w:pos="0"/>
          <w:tab w:val="left" w:pos="709"/>
          <w:tab w:val="left" w:pos="993"/>
        </w:tabs>
        <w:spacing w:after="0" w:line="240" w:lineRule="auto"/>
        <w:ind w:left="709"/>
        <w:jc w:val="both"/>
        <w:rPr>
          <w:rFonts w:ascii="Times New Roman" w:hAnsi="Times New Roman" w:cs="Times New Roman"/>
          <w:color w:val="000000"/>
          <w:sz w:val="28"/>
          <w:szCs w:val="28"/>
          <w:shd w:val="clear" w:color="auto" w:fill="FFFFFF"/>
        </w:rPr>
      </w:pPr>
    </w:p>
    <w:p w:rsidR="00954BDF" w:rsidRDefault="00954BDF" w:rsidP="00757567">
      <w:pPr>
        <w:pStyle w:val="a3"/>
        <w:tabs>
          <w:tab w:val="left" w:pos="0"/>
          <w:tab w:val="left" w:pos="709"/>
          <w:tab w:val="left" w:pos="993"/>
        </w:tabs>
        <w:spacing w:after="0" w:line="240" w:lineRule="auto"/>
        <w:ind w:left="709"/>
        <w:jc w:val="both"/>
        <w:rPr>
          <w:rFonts w:ascii="Times New Roman" w:hAnsi="Times New Roman" w:cs="Times New Roman"/>
          <w:color w:val="000000"/>
          <w:sz w:val="28"/>
          <w:szCs w:val="28"/>
          <w:shd w:val="clear" w:color="auto" w:fill="FFFFFF"/>
        </w:rPr>
      </w:pPr>
    </w:p>
    <w:p w:rsidR="00757567" w:rsidRPr="00954BDF" w:rsidRDefault="00757567" w:rsidP="00757567">
      <w:pPr>
        <w:pStyle w:val="a3"/>
        <w:tabs>
          <w:tab w:val="left" w:pos="0"/>
          <w:tab w:val="left" w:pos="709"/>
          <w:tab w:val="left" w:pos="993"/>
        </w:tabs>
        <w:spacing w:after="0" w:line="240" w:lineRule="auto"/>
        <w:ind w:left="709"/>
        <w:jc w:val="both"/>
        <w:rPr>
          <w:rFonts w:ascii="Times New Roman" w:hAnsi="Times New Roman" w:cs="Times New Roman"/>
          <w:color w:val="000000"/>
          <w:sz w:val="28"/>
          <w:szCs w:val="28"/>
          <w:u w:val="single"/>
          <w:shd w:val="clear" w:color="auto" w:fill="FFFFFF"/>
        </w:rPr>
      </w:pPr>
      <w:r w:rsidRPr="00954BDF">
        <w:rPr>
          <w:rFonts w:ascii="Times New Roman" w:hAnsi="Times New Roman" w:cs="Times New Roman"/>
          <w:color w:val="000000"/>
          <w:sz w:val="28"/>
          <w:szCs w:val="28"/>
          <w:u w:val="single"/>
          <w:shd w:val="clear" w:color="auto" w:fill="FFFFFF"/>
        </w:rPr>
        <w:t>Методические рекомендации РМЦ:</w:t>
      </w:r>
    </w:p>
    <w:p w:rsidR="00954BDF" w:rsidRPr="00954BDF" w:rsidRDefault="00954BDF" w:rsidP="00954BDF">
      <w:pPr>
        <w:pStyle w:val="a3"/>
        <w:numPr>
          <w:ilvl w:val="0"/>
          <w:numId w:val="3"/>
        </w:numPr>
        <w:tabs>
          <w:tab w:val="left" w:pos="0"/>
          <w:tab w:val="left" w:pos="709"/>
        </w:tabs>
        <w:spacing w:after="0" w:line="240" w:lineRule="auto"/>
        <w:ind w:left="0" w:firstLine="709"/>
        <w:jc w:val="both"/>
        <w:rPr>
          <w:rFonts w:ascii="Times New Roman" w:hAnsi="Times New Roman" w:cs="Times New Roman"/>
          <w:color w:val="000000"/>
          <w:sz w:val="28"/>
          <w:szCs w:val="28"/>
          <w:shd w:val="clear" w:color="auto" w:fill="FFFFFF"/>
        </w:rPr>
      </w:pPr>
      <w:r w:rsidRPr="00954BDF">
        <w:rPr>
          <w:rFonts w:ascii="Times New Roman" w:hAnsi="Times New Roman" w:cs="Times New Roman"/>
          <w:color w:val="000000"/>
          <w:sz w:val="28"/>
          <w:szCs w:val="28"/>
          <w:shd w:val="clear" w:color="auto" w:fill="FFFFFF"/>
        </w:rPr>
        <w:t xml:space="preserve">Дополнительные общеобразовательные общеразвивающие программы (включая </w:t>
      </w:r>
      <w:proofErr w:type="spellStart"/>
      <w:r w:rsidRPr="00954BDF">
        <w:rPr>
          <w:rFonts w:ascii="Times New Roman" w:hAnsi="Times New Roman" w:cs="Times New Roman"/>
          <w:color w:val="000000"/>
          <w:sz w:val="28"/>
          <w:szCs w:val="28"/>
          <w:shd w:val="clear" w:color="auto" w:fill="FFFFFF"/>
        </w:rPr>
        <w:t>разноуровневые</w:t>
      </w:r>
      <w:proofErr w:type="spellEnd"/>
      <w:r w:rsidRPr="00954BDF">
        <w:rPr>
          <w:rFonts w:ascii="Times New Roman" w:hAnsi="Times New Roman" w:cs="Times New Roman"/>
          <w:color w:val="000000"/>
          <w:sz w:val="28"/>
          <w:szCs w:val="28"/>
          <w:shd w:val="clear" w:color="auto" w:fill="FFFFFF"/>
        </w:rPr>
        <w:t xml:space="preserve"> и модульные): методические рекомендации по разработке и реализации. – 3-е изд., изм. и </w:t>
      </w:r>
      <w:proofErr w:type="spellStart"/>
      <w:r w:rsidRPr="00954BDF">
        <w:rPr>
          <w:rFonts w:ascii="Times New Roman" w:hAnsi="Times New Roman" w:cs="Times New Roman"/>
          <w:color w:val="000000"/>
          <w:sz w:val="28"/>
          <w:szCs w:val="28"/>
          <w:shd w:val="clear" w:color="auto" w:fill="FFFFFF"/>
        </w:rPr>
        <w:t>дополн</w:t>
      </w:r>
      <w:proofErr w:type="spellEnd"/>
      <w:r w:rsidRPr="00954BDF">
        <w:rPr>
          <w:rFonts w:ascii="Times New Roman" w:hAnsi="Times New Roman" w:cs="Times New Roman"/>
          <w:color w:val="000000"/>
          <w:sz w:val="28"/>
          <w:szCs w:val="28"/>
          <w:shd w:val="clear" w:color="auto" w:fill="FFFFFF"/>
        </w:rPr>
        <w:t xml:space="preserve">. – Новосибирск: ГАУ ДО НСО «ОЦРТДиЮ», РМЦ, 2023. – 78 с. </w:t>
      </w:r>
    </w:p>
    <w:p w:rsidR="00954BDF" w:rsidRPr="00954BDF" w:rsidRDefault="00E339D2" w:rsidP="00954BDF">
      <w:pPr>
        <w:pStyle w:val="a3"/>
        <w:tabs>
          <w:tab w:val="left" w:pos="0"/>
          <w:tab w:val="left" w:pos="709"/>
        </w:tabs>
        <w:spacing w:after="0" w:line="240" w:lineRule="auto"/>
        <w:ind w:left="0"/>
        <w:jc w:val="both"/>
        <w:rPr>
          <w:rFonts w:ascii="Times New Roman" w:hAnsi="Times New Roman" w:cs="Times New Roman"/>
          <w:color w:val="000000"/>
          <w:sz w:val="28"/>
          <w:szCs w:val="28"/>
          <w:shd w:val="clear" w:color="auto" w:fill="FFFFFF"/>
        </w:rPr>
      </w:pPr>
      <w:hyperlink r:id="rId12" w:history="1">
        <w:r w:rsidR="00954BDF" w:rsidRPr="00954BDF">
          <w:rPr>
            <w:rStyle w:val="a6"/>
            <w:rFonts w:ascii="Times New Roman" w:hAnsi="Times New Roman" w:cs="Times New Roman"/>
            <w:sz w:val="28"/>
            <w:szCs w:val="28"/>
            <w:shd w:val="clear" w:color="auto" w:fill="FFFFFF"/>
            <w:lang w:val="en-US"/>
          </w:rPr>
          <w:t>https</w:t>
        </w:r>
        <w:r w:rsidR="00954BDF" w:rsidRPr="00954BDF">
          <w:rPr>
            <w:rStyle w:val="a6"/>
            <w:rFonts w:ascii="Times New Roman" w:hAnsi="Times New Roman" w:cs="Times New Roman"/>
            <w:sz w:val="28"/>
            <w:szCs w:val="28"/>
            <w:shd w:val="clear" w:color="auto" w:fill="FFFFFF"/>
          </w:rPr>
          <w:t>://</w:t>
        </w:r>
        <w:proofErr w:type="spellStart"/>
        <w:r w:rsidR="00954BDF" w:rsidRPr="00954BDF">
          <w:rPr>
            <w:rStyle w:val="a6"/>
            <w:rFonts w:ascii="Times New Roman" w:hAnsi="Times New Roman" w:cs="Times New Roman"/>
            <w:sz w:val="28"/>
            <w:szCs w:val="28"/>
            <w:shd w:val="clear" w:color="auto" w:fill="FFFFFF"/>
            <w:lang w:val="en-US"/>
          </w:rPr>
          <w:t>modnso</w:t>
        </w:r>
        <w:proofErr w:type="spellEnd"/>
        <w:r w:rsidR="00954BDF" w:rsidRPr="00954BDF">
          <w:rPr>
            <w:rStyle w:val="a6"/>
            <w:rFonts w:ascii="Times New Roman" w:hAnsi="Times New Roman" w:cs="Times New Roman"/>
            <w:sz w:val="28"/>
            <w:szCs w:val="28"/>
            <w:shd w:val="clear" w:color="auto" w:fill="FFFFFF"/>
          </w:rPr>
          <w:t>.</w:t>
        </w:r>
        <w:proofErr w:type="spellStart"/>
        <w:r w:rsidR="00954BDF" w:rsidRPr="00954BDF">
          <w:rPr>
            <w:rStyle w:val="a6"/>
            <w:rFonts w:ascii="Times New Roman" w:hAnsi="Times New Roman" w:cs="Times New Roman"/>
            <w:sz w:val="28"/>
            <w:szCs w:val="28"/>
            <w:shd w:val="clear" w:color="auto" w:fill="FFFFFF"/>
            <w:lang w:val="en-US"/>
          </w:rPr>
          <w:t>ru</w:t>
        </w:r>
        <w:proofErr w:type="spellEnd"/>
        <w:r w:rsidR="00954BDF" w:rsidRPr="00954BDF">
          <w:rPr>
            <w:rStyle w:val="a6"/>
            <w:rFonts w:ascii="Times New Roman" w:hAnsi="Times New Roman" w:cs="Times New Roman"/>
            <w:sz w:val="28"/>
            <w:szCs w:val="28"/>
            <w:shd w:val="clear" w:color="auto" w:fill="FFFFFF"/>
          </w:rPr>
          <w:t>/</w:t>
        </w:r>
        <w:r w:rsidR="00954BDF" w:rsidRPr="00954BDF">
          <w:rPr>
            <w:rStyle w:val="a6"/>
            <w:rFonts w:ascii="Times New Roman" w:hAnsi="Times New Roman" w:cs="Times New Roman"/>
            <w:sz w:val="28"/>
            <w:szCs w:val="28"/>
            <w:shd w:val="clear" w:color="auto" w:fill="FFFFFF"/>
            <w:lang w:val="en-US"/>
          </w:rPr>
          <w:t>upload</w:t>
        </w:r>
        <w:r w:rsidR="00954BDF" w:rsidRPr="00954BDF">
          <w:rPr>
            <w:rStyle w:val="a6"/>
            <w:rFonts w:ascii="Times New Roman" w:hAnsi="Times New Roman" w:cs="Times New Roman"/>
            <w:sz w:val="28"/>
            <w:szCs w:val="28"/>
            <w:shd w:val="clear" w:color="auto" w:fill="FFFFFF"/>
          </w:rPr>
          <w:t>/</w:t>
        </w:r>
        <w:proofErr w:type="spellStart"/>
        <w:r w:rsidR="00954BDF" w:rsidRPr="00954BDF">
          <w:rPr>
            <w:rStyle w:val="a6"/>
            <w:rFonts w:ascii="Times New Roman" w:hAnsi="Times New Roman" w:cs="Times New Roman"/>
            <w:sz w:val="28"/>
            <w:szCs w:val="28"/>
            <w:shd w:val="clear" w:color="auto" w:fill="FFFFFF"/>
            <w:lang w:val="en-US"/>
          </w:rPr>
          <w:t>iblock</w:t>
        </w:r>
        <w:proofErr w:type="spellEnd"/>
        <w:r w:rsidR="00954BDF" w:rsidRPr="00954BDF">
          <w:rPr>
            <w:rStyle w:val="a6"/>
            <w:rFonts w:ascii="Times New Roman" w:hAnsi="Times New Roman" w:cs="Times New Roman"/>
            <w:sz w:val="28"/>
            <w:szCs w:val="28"/>
            <w:shd w:val="clear" w:color="auto" w:fill="FFFFFF"/>
          </w:rPr>
          <w:t>/822/8222</w:t>
        </w:r>
        <w:r w:rsidR="00954BDF" w:rsidRPr="00954BDF">
          <w:rPr>
            <w:rStyle w:val="a6"/>
            <w:rFonts w:ascii="Times New Roman" w:hAnsi="Times New Roman" w:cs="Times New Roman"/>
            <w:sz w:val="28"/>
            <w:szCs w:val="28"/>
            <w:shd w:val="clear" w:color="auto" w:fill="FFFFFF"/>
            <w:lang w:val="en-US"/>
          </w:rPr>
          <w:t>ff</w:t>
        </w:r>
        <w:r w:rsidR="00954BDF" w:rsidRPr="00954BDF">
          <w:rPr>
            <w:rStyle w:val="a6"/>
            <w:rFonts w:ascii="Times New Roman" w:hAnsi="Times New Roman" w:cs="Times New Roman"/>
            <w:sz w:val="28"/>
            <w:szCs w:val="28"/>
            <w:shd w:val="clear" w:color="auto" w:fill="FFFFFF"/>
          </w:rPr>
          <w:t>54</w:t>
        </w:r>
        <w:proofErr w:type="spellStart"/>
        <w:r w:rsidR="00954BDF" w:rsidRPr="00954BDF">
          <w:rPr>
            <w:rStyle w:val="a6"/>
            <w:rFonts w:ascii="Times New Roman" w:hAnsi="Times New Roman" w:cs="Times New Roman"/>
            <w:sz w:val="28"/>
            <w:szCs w:val="28"/>
            <w:shd w:val="clear" w:color="auto" w:fill="FFFFFF"/>
            <w:lang w:val="en-US"/>
          </w:rPr>
          <w:t>cce</w:t>
        </w:r>
        <w:proofErr w:type="spellEnd"/>
        <w:r w:rsidR="00954BDF" w:rsidRPr="00954BDF">
          <w:rPr>
            <w:rStyle w:val="a6"/>
            <w:rFonts w:ascii="Times New Roman" w:hAnsi="Times New Roman" w:cs="Times New Roman"/>
            <w:sz w:val="28"/>
            <w:szCs w:val="28"/>
            <w:shd w:val="clear" w:color="auto" w:fill="FFFFFF"/>
          </w:rPr>
          <w:t>8</w:t>
        </w:r>
        <w:r w:rsidR="00954BDF" w:rsidRPr="00954BDF">
          <w:rPr>
            <w:rStyle w:val="a6"/>
            <w:rFonts w:ascii="Times New Roman" w:hAnsi="Times New Roman" w:cs="Times New Roman"/>
            <w:sz w:val="28"/>
            <w:szCs w:val="28"/>
            <w:shd w:val="clear" w:color="auto" w:fill="FFFFFF"/>
            <w:lang w:val="en-US"/>
          </w:rPr>
          <w:t>d</w:t>
        </w:r>
        <w:r w:rsidR="00954BDF" w:rsidRPr="00954BDF">
          <w:rPr>
            <w:rStyle w:val="a6"/>
            <w:rFonts w:ascii="Times New Roman" w:hAnsi="Times New Roman" w:cs="Times New Roman"/>
            <w:sz w:val="28"/>
            <w:szCs w:val="28"/>
            <w:shd w:val="clear" w:color="auto" w:fill="FFFFFF"/>
          </w:rPr>
          <w:t>81</w:t>
        </w:r>
        <w:proofErr w:type="spellStart"/>
        <w:r w:rsidR="00954BDF" w:rsidRPr="00954BDF">
          <w:rPr>
            <w:rStyle w:val="a6"/>
            <w:rFonts w:ascii="Times New Roman" w:hAnsi="Times New Roman" w:cs="Times New Roman"/>
            <w:sz w:val="28"/>
            <w:szCs w:val="28"/>
            <w:shd w:val="clear" w:color="auto" w:fill="FFFFFF"/>
            <w:lang w:val="en-US"/>
          </w:rPr>
          <w:t>ba</w:t>
        </w:r>
        <w:proofErr w:type="spellEnd"/>
        <w:r w:rsidR="00954BDF" w:rsidRPr="00954BDF">
          <w:rPr>
            <w:rStyle w:val="a6"/>
            <w:rFonts w:ascii="Times New Roman" w:hAnsi="Times New Roman" w:cs="Times New Roman"/>
            <w:sz w:val="28"/>
            <w:szCs w:val="28"/>
            <w:shd w:val="clear" w:color="auto" w:fill="FFFFFF"/>
          </w:rPr>
          <w:t>9252</w:t>
        </w:r>
        <w:r w:rsidR="00954BDF" w:rsidRPr="00954BDF">
          <w:rPr>
            <w:rStyle w:val="a6"/>
            <w:rFonts w:ascii="Times New Roman" w:hAnsi="Times New Roman" w:cs="Times New Roman"/>
            <w:sz w:val="28"/>
            <w:szCs w:val="28"/>
            <w:shd w:val="clear" w:color="auto" w:fill="FFFFFF"/>
            <w:lang w:val="en-US"/>
          </w:rPr>
          <w:t>a</w:t>
        </w:r>
        <w:r w:rsidR="00954BDF" w:rsidRPr="00954BDF">
          <w:rPr>
            <w:rStyle w:val="a6"/>
            <w:rFonts w:ascii="Times New Roman" w:hAnsi="Times New Roman" w:cs="Times New Roman"/>
            <w:sz w:val="28"/>
            <w:szCs w:val="28"/>
            <w:shd w:val="clear" w:color="auto" w:fill="FFFFFF"/>
          </w:rPr>
          <w:t>8</w:t>
        </w:r>
        <w:r w:rsidR="00954BDF" w:rsidRPr="00954BDF">
          <w:rPr>
            <w:rStyle w:val="a6"/>
            <w:rFonts w:ascii="Times New Roman" w:hAnsi="Times New Roman" w:cs="Times New Roman"/>
            <w:sz w:val="28"/>
            <w:szCs w:val="28"/>
            <w:shd w:val="clear" w:color="auto" w:fill="FFFFFF"/>
            <w:lang w:val="en-US"/>
          </w:rPr>
          <w:t>b</w:t>
        </w:r>
        <w:r w:rsidR="00954BDF" w:rsidRPr="00954BDF">
          <w:rPr>
            <w:rStyle w:val="a6"/>
            <w:rFonts w:ascii="Times New Roman" w:hAnsi="Times New Roman" w:cs="Times New Roman"/>
            <w:sz w:val="28"/>
            <w:szCs w:val="28"/>
            <w:shd w:val="clear" w:color="auto" w:fill="FFFFFF"/>
          </w:rPr>
          <w:t>4</w:t>
        </w:r>
        <w:proofErr w:type="spellStart"/>
        <w:r w:rsidR="00954BDF" w:rsidRPr="00954BDF">
          <w:rPr>
            <w:rStyle w:val="a6"/>
            <w:rFonts w:ascii="Times New Roman" w:hAnsi="Times New Roman" w:cs="Times New Roman"/>
            <w:sz w:val="28"/>
            <w:szCs w:val="28"/>
            <w:shd w:val="clear" w:color="auto" w:fill="FFFFFF"/>
            <w:lang w:val="en-US"/>
          </w:rPr>
          <w:t>fd</w:t>
        </w:r>
        <w:proofErr w:type="spellEnd"/>
        <w:r w:rsidR="00954BDF" w:rsidRPr="00954BDF">
          <w:rPr>
            <w:rStyle w:val="a6"/>
            <w:rFonts w:ascii="Times New Roman" w:hAnsi="Times New Roman" w:cs="Times New Roman"/>
            <w:sz w:val="28"/>
            <w:szCs w:val="28"/>
            <w:shd w:val="clear" w:color="auto" w:fill="FFFFFF"/>
          </w:rPr>
          <w:t>01911.</w:t>
        </w:r>
        <w:proofErr w:type="spellStart"/>
        <w:r w:rsidR="00954BDF" w:rsidRPr="00954BDF">
          <w:rPr>
            <w:rStyle w:val="a6"/>
            <w:rFonts w:ascii="Times New Roman" w:hAnsi="Times New Roman" w:cs="Times New Roman"/>
            <w:sz w:val="28"/>
            <w:szCs w:val="28"/>
            <w:shd w:val="clear" w:color="auto" w:fill="FFFFFF"/>
            <w:lang w:val="en-US"/>
          </w:rPr>
          <w:t>pdf</w:t>
        </w:r>
        <w:proofErr w:type="spellEnd"/>
      </w:hyperlink>
      <w:r w:rsidR="00954BDF" w:rsidRPr="00954BDF">
        <w:rPr>
          <w:rFonts w:ascii="Times New Roman" w:hAnsi="Times New Roman" w:cs="Times New Roman"/>
          <w:color w:val="000000"/>
          <w:sz w:val="28"/>
          <w:szCs w:val="28"/>
          <w:shd w:val="clear" w:color="auto" w:fill="FFFFFF"/>
        </w:rPr>
        <w:t xml:space="preserve"> </w:t>
      </w:r>
    </w:p>
    <w:p w:rsidR="00954BDF" w:rsidRDefault="00954BDF" w:rsidP="00954BDF">
      <w:pPr>
        <w:pStyle w:val="a3"/>
        <w:numPr>
          <w:ilvl w:val="0"/>
          <w:numId w:val="3"/>
        </w:numPr>
        <w:tabs>
          <w:tab w:val="left" w:pos="0"/>
          <w:tab w:val="left" w:pos="709"/>
        </w:tabs>
        <w:spacing w:after="0" w:line="240" w:lineRule="auto"/>
        <w:ind w:left="0" w:firstLine="709"/>
        <w:jc w:val="both"/>
        <w:rPr>
          <w:rFonts w:ascii="Times New Roman" w:hAnsi="Times New Roman" w:cs="Times New Roman"/>
          <w:color w:val="000000"/>
          <w:sz w:val="28"/>
          <w:szCs w:val="28"/>
          <w:shd w:val="clear" w:color="auto" w:fill="FFFFFF"/>
        </w:rPr>
      </w:pPr>
      <w:r w:rsidRPr="00954BDF">
        <w:rPr>
          <w:rFonts w:ascii="Times New Roman" w:hAnsi="Times New Roman" w:cs="Times New Roman"/>
          <w:color w:val="000000"/>
          <w:sz w:val="28"/>
          <w:szCs w:val="28"/>
          <w:shd w:val="clear" w:color="auto" w:fill="FFFFFF"/>
        </w:rPr>
        <w:t xml:space="preserve">Модульные дополнительные общеобразовательные общеразвивающие программы: особенности и структура / Методические рекомендации.- 2-е </w:t>
      </w:r>
      <w:proofErr w:type="spellStart"/>
      <w:r w:rsidRPr="00954BDF">
        <w:rPr>
          <w:rFonts w:ascii="Times New Roman" w:hAnsi="Times New Roman" w:cs="Times New Roman"/>
          <w:color w:val="000000"/>
          <w:sz w:val="28"/>
          <w:szCs w:val="28"/>
          <w:shd w:val="clear" w:color="auto" w:fill="FFFFFF"/>
        </w:rPr>
        <w:t>изд</w:t>
      </w:r>
      <w:proofErr w:type="gramStart"/>
      <w:r w:rsidRPr="00954BDF">
        <w:rPr>
          <w:rFonts w:ascii="Times New Roman" w:hAnsi="Times New Roman" w:cs="Times New Roman"/>
          <w:color w:val="000000"/>
          <w:sz w:val="28"/>
          <w:szCs w:val="28"/>
          <w:shd w:val="clear" w:color="auto" w:fill="FFFFFF"/>
        </w:rPr>
        <w:t>.и</w:t>
      </w:r>
      <w:proofErr w:type="gramEnd"/>
      <w:r w:rsidRPr="00954BDF">
        <w:rPr>
          <w:rFonts w:ascii="Times New Roman" w:hAnsi="Times New Roman" w:cs="Times New Roman"/>
          <w:color w:val="000000"/>
          <w:sz w:val="28"/>
          <w:szCs w:val="28"/>
          <w:shd w:val="clear" w:color="auto" w:fill="FFFFFF"/>
        </w:rPr>
        <w:t>зм</w:t>
      </w:r>
      <w:proofErr w:type="spellEnd"/>
      <w:r w:rsidRPr="00954BDF">
        <w:rPr>
          <w:rFonts w:ascii="Times New Roman" w:hAnsi="Times New Roman" w:cs="Times New Roman"/>
          <w:color w:val="000000"/>
          <w:sz w:val="28"/>
          <w:szCs w:val="28"/>
          <w:shd w:val="clear" w:color="auto" w:fill="FFFFFF"/>
        </w:rPr>
        <w:t>.  – Новосибирск: ГАУ ДО НС</w:t>
      </w:r>
      <w:r>
        <w:rPr>
          <w:rFonts w:ascii="Times New Roman" w:hAnsi="Times New Roman" w:cs="Times New Roman"/>
          <w:color w:val="000000"/>
          <w:sz w:val="28"/>
          <w:szCs w:val="28"/>
          <w:shd w:val="clear" w:color="auto" w:fill="FFFFFF"/>
        </w:rPr>
        <w:t xml:space="preserve">О «ОЦРТДиЮ», РМЦ, 2023. – 22 с. </w:t>
      </w:r>
      <w:hyperlink r:id="rId13" w:history="1">
        <w:r w:rsidRPr="00954BDF">
          <w:rPr>
            <w:rStyle w:val="a6"/>
            <w:rFonts w:ascii="Times New Roman" w:hAnsi="Times New Roman" w:cs="Times New Roman"/>
            <w:sz w:val="28"/>
            <w:szCs w:val="28"/>
            <w:shd w:val="clear" w:color="auto" w:fill="FFFFFF"/>
            <w:lang w:val="en-US"/>
          </w:rPr>
          <w:t>https://modnso.ru/upload/iblock/af9/af9eb6c0756c7a84c86e3686ff658ff0.pdf</w:t>
        </w:r>
      </w:hyperlink>
    </w:p>
    <w:p w:rsidR="00954BDF" w:rsidRPr="00954BDF" w:rsidRDefault="00954BDF" w:rsidP="00954BDF">
      <w:pPr>
        <w:pStyle w:val="a3"/>
        <w:numPr>
          <w:ilvl w:val="0"/>
          <w:numId w:val="3"/>
        </w:numPr>
        <w:tabs>
          <w:tab w:val="left" w:pos="0"/>
          <w:tab w:val="left" w:pos="709"/>
        </w:tabs>
        <w:spacing w:after="0" w:line="240" w:lineRule="auto"/>
        <w:ind w:left="0" w:firstLine="709"/>
        <w:jc w:val="both"/>
        <w:rPr>
          <w:rFonts w:ascii="Times New Roman" w:hAnsi="Times New Roman" w:cs="Times New Roman"/>
          <w:color w:val="000000"/>
          <w:sz w:val="28"/>
          <w:szCs w:val="28"/>
          <w:shd w:val="clear" w:color="auto" w:fill="FFFFFF"/>
        </w:rPr>
      </w:pPr>
      <w:r w:rsidRPr="00954BDF">
        <w:rPr>
          <w:rFonts w:ascii="Times New Roman" w:hAnsi="Times New Roman" w:cs="Times New Roman"/>
          <w:color w:val="000000"/>
          <w:sz w:val="28"/>
          <w:szCs w:val="28"/>
          <w:shd w:val="clear" w:color="auto" w:fill="FFFFFF"/>
        </w:rPr>
        <w:t xml:space="preserve">Методические рекомендации по разработке адаптированных дополнительных общеобразовательных программ и дополнительных общеобразовательных программ для детей с ограниченными возможностями здоровья и инвалидностью в рамках инклюзивных групп / сост. М. А. Логинова. – 2-е изд. изм. – Новосибирск: ГАУ ДО НСО «ОЦРТДиЮ», РМЦ ДОД, 2023. – 59 с. </w:t>
      </w:r>
    </w:p>
    <w:p w:rsidR="00954BDF" w:rsidRPr="00954BDF" w:rsidRDefault="00E339D2" w:rsidP="00954BDF">
      <w:pPr>
        <w:pStyle w:val="a3"/>
        <w:tabs>
          <w:tab w:val="left" w:pos="0"/>
          <w:tab w:val="left" w:pos="709"/>
        </w:tabs>
        <w:spacing w:after="0" w:line="240" w:lineRule="auto"/>
        <w:ind w:left="0"/>
        <w:jc w:val="both"/>
        <w:rPr>
          <w:rFonts w:ascii="Times New Roman" w:hAnsi="Times New Roman" w:cs="Times New Roman"/>
          <w:color w:val="000000"/>
          <w:sz w:val="28"/>
          <w:szCs w:val="28"/>
          <w:shd w:val="clear" w:color="auto" w:fill="FFFFFF"/>
        </w:rPr>
      </w:pPr>
      <w:hyperlink r:id="rId14" w:history="1">
        <w:r w:rsidR="00954BDF" w:rsidRPr="00954BDF">
          <w:rPr>
            <w:rStyle w:val="a6"/>
            <w:rFonts w:ascii="Times New Roman" w:hAnsi="Times New Roman" w:cs="Times New Roman"/>
            <w:sz w:val="28"/>
            <w:szCs w:val="28"/>
            <w:shd w:val="clear" w:color="auto" w:fill="FFFFFF"/>
            <w:lang w:val="en-US"/>
          </w:rPr>
          <w:t>https</w:t>
        </w:r>
        <w:r w:rsidR="00954BDF" w:rsidRPr="00954BDF">
          <w:rPr>
            <w:rStyle w:val="a6"/>
            <w:rFonts w:ascii="Times New Roman" w:hAnsi="Times New Roman" w:cs="Times New Roman"/>
            <w:sz w:val="28"/>
            <w:szCs w:val="28"/>
            <w:shd w:val="clear" w:color="auto" w:fill="FFFFFF"/>
          </w:rPr>
          <w:t>://</w:t>
        </w:r>
        <w:proofErr w:type="spellStart"/>
        <w:r w:rsidR="00954BDF" w:rsidRPr="00954BDF">
          <w:rPr>
            <w:rStyle w:val="a6"/>
            <w:rFonts w:ascii="Times New Roman" w:hAnsi="Times New Roman" w:cs="Times New Roman"/>
            <w:sz w:val="28"/>
            <w:szCs w:val="28"/>
            <w:shd w:val="clear" w:color="auto" w:fill="FFFFFF"/>
            <w:lang w:val="en-US"/>
          </w:rPr>
          <w:t>modnso</w:t>
        </w:r>
        <w:proofErr w:type="spellEnd"/>
        <w:r w:rsidR="00954BDF" w:rsidRPr="00954BDF">
          <w:rPr>
            <w:rStyle w:val="a6"/>
            <w:rFonts w:ascii="Times New Roman" w:hAnsi="Times New Roman" w:cs="Times New Roman"/>
            <w:sz w:val="28"/>
            <w:szCs w:val="28"/>
            <w:shd w:val="clear" w:color="auto" w:fill="FFFFFF"/>
          </w:rPr>
          <w:t>.</w:t>
        </w:r>
        <w:proofErr w:type="spellStart"/>
        <w:r w:rsidR="00954BDF" w:rsidRPr="00954BDF">
          <w:rPr>
            <w:rStyle w:val="a6"/>
            <w:rFonts w:ascii="Times New Roman" w:hAnsi="Times New Roman" w:cs="Times New Roman"/>
            <w:sz w:val="28"/>
            <w:szCs w:val="28"/>
            <w:shd w:val="clear" w:color="auto" w:fill="FFFFFF"/>
            <w:lang w:val="en-US"/>
          </w:rPr>
          <w:t>ru</w:t>
        </w:r>
        <w:proofErr w:type="spellEnd"/>
        <w:r w:rsidR="00954BDF" w:rsidRPr="00954BDF">
          <w:rPr>
            <w:rStyle w:val="a6"/>
            <w:rFonts w:ascii="Times New Roman" w:hAnsi="Times New Roman" w:cs="Times New Roman"/>
            <w:sz w:val="28"/>
            <w:szCs w:val="28"/>
            <w:shd w:val="clear" w:color="auto" w:fill="FFFFFF"/>
          </w:rPr>
          <w:t>/</w:t>
        </w:r>
        <w:r w:rsidR="00954BDF" w:rsidRPr="00954BDF">
          <w:rPr>
            <w:rStyle w:val="a6"/>
            <w:rFonts w:ascii="Times New Roman" w:hAnsi="Times New Roman" w:cs="Times New Roman"/>
            <w:sz w:val="28"/>
            <w:szCs w:val="28"/>
            <w:shd w:val="clear" w:color="auto" w:fill="FFFFFF"/>
            <w:lang w:val="en-US"/>
          </w:rPr>
          <w:t>upload</w:t>
        </w:r>
        <w:r w:rsidR="00954BDF" w:rsidRPr="00954BDF">
          <w:rPr>
            <w:rStyle w:val="a6"/>
            <w:rFonts w:ascii="Times New Roman" w:hAnsi="Times New Roman" w:cs="Times New Roman"/>
            <w:sz w:val="28"/>
            <w:szCs w:val="28"/>
            <w:shd w:val="clear" w:color="auto" w:fill="FFFFFF"/>
          </w:rPr>
          <w:t>/</w:t>
        </w:r>
        <w:proofErr w:type="spellStart"/>
        <w:r w:rsidR="00954BDF" w:rsidRPr="00954BDF">
          <w:rPr>
            <w:rStyle w:val="a6"/>
            <w:rFonts w:ascii="Times New Roman" w:hAnsi="Times New Roman" w:cs="Times New Roman"/>
            <w:sz w:val="28"/>
            <w:szCs w:val="28"/>
            <w:shd w:val="clear" w:color="auto" w:fill="FFFFFF"/>
            <w:lang w:val="en-US"/>
          </w:rPr>
          <w:t>iblock</w:t>
        </w:r>
        <w:proofErr w:type="spellEnd"/>
        <w:r w:rsidR="00954BDF" w:rsidRPr="00954BDF">
          <w:rPr>
            <w:rStyle w:val="a6"/>
            <w:rFonts w:ascii="Times New Roman" w:hAnsi="Times New Roman" w:cs="Times New Roman"/>
            <w:sz w:val="28"/>
            <w:szCs w:val="28"/>
            <w:shd w:val="clear" w:color="auto" w:fill="FFFFFF"/>
          </w:rPr>
          <w:t>/</w:t>
        </w:r>
        <w:proofErr w:type="spellStart"/>
        <w:r w:rsidR="00954BDF" w:rsidRPr="00954BDF">
          <w:rPr>
            <w:rStyle w:val="a6"/>
            <w:rFonts w:ascii="Times New Roman" w:hAnsi="Times New Roman" w:cs="Times New Roman"/>
            <w:sz w:val="28"/>
            <w:szCs w:val="28"/>
            <w:shd w:val="clear" w:color="auto" w:fill="FFFFFF"/>
            <w:lang w:val="en-US"/>
          </w:rPr>
          <w:t>fe</w:t>
        </w:r>
        <w:proofErr w:type="spellEnd"/>
        <w:r w:rsidR="00954BDF" w:rsidRPr="00954BDF">
          <w:rPr>
            <w:rStyle w:val="a6"/>
            <w:rFonts w:ascii="Times New Roman" w:hAnsi="Times New Roman" w:cs="Times New Roman"/>
            <w:sz w:val="28"/>
            <w:szCs w:val="28"/>
            <w:shd w:val="clear" w:color="auto" w:fill="FFFFFF"/>
          </w:rPr>
          <w:t>8/</w:t>
        </w:r>
        <w:proofErr w:type="spellStart"/>
        <w:r w:rsidR="00954BDF" w:rsidRPr="00954BDF">
          <w:rPr>
            <w:rStyle w:val="a6"/>
            <w:rFonts w:ascii="Times New Roman" w:hAnsi="Times New Roman" w:cs="Times New Roman"/>
            <w:sz w:val="28"/>
            <w:szCs w:val="28"/>
            <w:shd w:val="clear" w:color="auto" w:fill="FFFFFF"/>
            <w:lang w:val="en-US"/>
          </w:rPr>
          <w:t>fe</w:t>
        </w:r>
        <w:proofErr w:type="spellEnd"/>
        <w:r w:rsidR="00954BDF" w:rsidRPr="00954BDF">
          <w:rPr>
            <w:rStyle w:val="a6"/>
            <w:rFonts w:ascii="Times New Roman" w:hAnsi="Times New Roman" w:cs="Times New Roman"/>
            <w:sz w:val="28"/>
            <w:szCs w:val="28"/>
            <w:shd w:val="clear" w:color="auto" w:fill="FFFFFF"/>
          </w:rPr>
          <w:t>89</w:t>
        </w:r>
        <w:r w:rsidR="00954BDF" w:rsidRPr="00954BDF">
          <w:rPr>
            <w:rStyle w:val="a6"/>
            <w:rFonts w:ascii="Times New Roman" w:hAnsi="Times New Roman" w:cs="Times New Roman"/>
            <w:sz w:val="28"/>
            <w:szCs w:val="28"/>
            <w:shd w:val="clear" w:color="auto" w:fill="FFFFFF"/>
            <w:lang w:val="en-US"/>
          </w:rPr>
          <w:t>a</w:t>
        </w:r>
        <w:r w:rsidR="00954BDF" w:rsidRPr="00954BDF">
          <w:rPr>
            <w:rStyle w:val="a6"/>
            <w:rFonts w:ascii="Times New Roman" w:hAnsi="Times New Roman" w:cs="Times New Roman"/>
            <w:sz w:val="28"/>
            <w:szCs w:val="28"/>
            <w:shd w:val="clear" w:color="auto" w:fill="FFFFFF"/>
          </w:rPr>
          <w:t>1</w:t>
        </w:r>
        <w:proofErr w:type="spellStart"/>
        <w:r w:rsidR="00954BDF" w:rsidRPr="00954BDF">
          <w:rPr>
            <w:rStyle w:val="a6"/>
            <w:rFonts w:ascii="Times New Roman" w:hAnsi="Times New Roman" w:cs="Times New Roman"/>
            <w:sz w:val="28"/>
            <w:szCs w:val="28"/>
            <w:shd w:val="clear" w:color="auto" w:fill="FFFFFF"/>
            <w:lang w:val="en-US"/>
          </w:rPr>
          <w:t>ee</w:t>
        </w:r>
        <w:proofErr w:type="spellEnd"/>
        <w:r w:rsidR="00954BDF" w:rsidRPr="00954BDF">
          <w:rPr>
            <w:rStyle w:val="a6"/>
            <w:rFonts w:ascii="Times New Roman" w:hAnsi="Times New Roman" w:cs="Times New Roman"/>
            <w:sz w:val="28"/>
            <w:szCs w:val="28"/>
            <w:shd w:val="clear" w:color="auto" w:fill="FFFFFF"/>
          </w:rPr>
          <w:t>73</w:t>
        </w:r>
        <w:r w:rsidR="00954BDF" w:rsidRPr="00954BDF">
          <w:rPr>
            <w:rStyle w:val="a6"/>
            <w:rFonts w:ascii="Times New Roman" w:hAnsi="Times New Roman" w:cs="Times New Roman"/>
            <w:sz w:val="28"/>
            <w:szCs w:val="28"/>
            <w:shd w:val="clear" w:color="auto" w:fill="FFFFFF"/>
            <w:lang w:val="en-US"/>
          </w:rPr>
          <w:t>f</w:t>
        </w:r>
        <w:r w:rsidR="00954BDF" w:rsidRPr="00954BDF">
          <w:rPr>
            <w:rStyle w:val="a6"/>
            <w:rFonts w:ascii="Times New Roman" w:hAnsi="Times New Roman" w:cs="Times New Roman"/>
            <w:sz w:val="28"/>
            <w:szCs w:val="28"/>
            <w:shd w:val="clear" w:color="auto" w:fill="FFFFFF"/>
          </w:rPr>
          <w:t>1</w:t>
        </w:r>
        <w:proofErr w:type="spellStart"/>
        <w:r w:rsidR="00954BDF" w:rsidRPr="00954BDF">
          <w:rPr>
            <w:rStyle w:val="a6"/>
            <w:rFonts w:ascii="Times New Roman" w:hAnsi="Times New Roman" w:cs="Times New Roman"/>
            <w:sz w:val="28"/>
            <w:szCs w:val="28"/>
            <w:shd w:val="clear" w:color="auto" w:fill="FFFFFF"/>
            <w:lang w:val="en-US"/>
          </w:rPr>
          <w:t>cf</w:t>
        </w:r>
        <w:proofErr w:type="spellEnd"/>
        <w:r w:rsidR="00954BDF" w:rsidRPr="00954BDF">
          <w:rPr>
            <w:rStyle w:val="a6"/>
            <w:rFonts w:ascii="Times New Roman" w:hAnsi="Times New Roman" w:cs="Times New Roman"/>
            <w:sz w:val="28"/>
            <w:szCs w:val="28"/>
            <w:shd w:val="clear" w:color="auto" w:fill="FFFFFF"/>
          </w:rPr>
          <w:t>0</w:t>
        </w:r>
        <w:r w:rsidR="00954BDF" w:rsidRPr="00954BDF">
          <w:rPr>
            <w:rStyle w:val="a6"/>
            <w:rFonts w:ascii="Times New Roman" w:hAnsi="Times New Roman" w:cs="Times New Roman"/>
            <w:sz w:val="28"/>
            <w:szCs w:val="28"/>
            <w:shd w:val="clear" w:color="auto" w:fill="FFFFFF"/>
            <w:lang w:val="en-US"/>
          </w:rPr>
          <w:t>e</w:t>
        </w:r>
        <w:r w:rsidR="00954BDF" w:rsidRPr="00954BDF">
          <w:rPr>
            <w:rStyle w:val="a6"/>
            <w:rFonts w:ascii="Times New Roman" w:hAnsi="Times New Roman" w:cs="Times New Roman"/>
            <w:sz w:val="28"/>
            <w:szCs w:val="28"/>
            <w:shd w:val="clear" w:color="auto" w:fill="FFFFFF"/>
          </w:rPr>
          <w:t>19</w:t>
        </w:r>
        <w:r w:rsidR="00954BDF" w:rsidRPr="00954BDF">
          <w:rPr>
            <w:rStyle w:val="a6"/>
            <w:rFonts w:ascii="Times New Roman" w:hAnsi="Times New Roman" w:cs="Times New Roman"/>
            <w:sz w:val="28"/>
            <w:szCs w:val="28"/>
            <w:shd w:val="clear" w:color="auto" w:fill="FFFFFF"/>
            <w:lang w:val="en-US"/>
          </w:rPr>
          <w:t>c</w:t>
        </w:r>
        <w:r w:rsidR="00954BDF" w:rsidRPr="00954BDF">
          <w:rPr>
            <w:rStyle w:val="a6"/>
            <w:rFonts w:ascii="Times New Roman" w:hAnsi="Times New Roman" w:cs="Times New Roman"/>
            <w:sz w:val="28"/>
            <w:szCs w:val="28"/>
            <w:shd w:val="clear" w:color="auto" w:fill="FFFFFF"/>
          </w:rPr>
          <w:t>1</w:t>
        </w:r>
        <w:proofErr w:type="spellStart"/>
        <w:r w:rsidR="00954BDF" w:rsidRPr="00954BDF">
          <w:rPr>
            <w:rStyle w:val="a6"/>
            <w:rFonts w:ascii="Times New Roman" w:hAnsi="Times New Roman" w:cs="Times New Roman"/>
            <w:sz w:val="28"/>
            <w:szCs w:val="28"/>
            <w:shd w:val="clear" w:color="auto" w:fill="FFFFFF"/>
            <w:lang w:val="en-US"/>
          </w:rPr>
          <w:t>bd</w:t>
        </w:r>
        <w:proofErr w:type="spellEnd"/>
        <w:r w:rsidR="00954BDF" w:rsidRPr="00954BDF">
          <w:rPr>
            <w:rStyle w:val="a6"/>
            <w:rFonts w:ascii="Times New Roman" w:hAnsi="Times New Roman" w:cs="Times New Roman"/>
            <w:sz w:val="28"/>
            <w:szCs w:val="28"/>
            <w:shd w:val="clear" w:color="auto" w:fill="FFFFFF"/>
          </w:rPr>
          <w:t>305</w:t>
        </w:r>
        <w:r w:rsidR="00954BDF" w:rsidRPr="00954BDF">
          <w:rPr>
            <w:rStyle w:val="a6"/>
            <w:rFonts w:ascii="Times New Roman" w:hAnsi="Times New Roman" w:cs="Times New Roman"/>
            <w:sz w:val="28"/>
            <w:szCs w:val="28"/>
            <w:shd w:val="clear" w:color="auto" w:fill="FFFFFF"/>
            <w:lang w:val="en-US"/>
          </w:rPr>
          <w:t>f</w:t>
        </w:r>
        <w:r w:rsidR="00954BDF" w:rsidRPr="00954BDF">
          <w:rPr>
            <w:rStyle w:val="a6"/>
            <w:rFonts w:ascii="Times New Roman" w:hAnsi="Times New Roman" w:cs="Times New Roman"/>
            <w:sz w:val="28"/>
            <w:szCs w:val="28"/>
            <w:shd w:val="clear" w:color="auto" w:fill="FFFFFF"/>
          </w:rPr>
          <w:t>66</w:t>
        </w:r>
        <w:r w:rsidR="00954BDF" w:rsidRPr="00954BDF">
          <w:rPr>
            <w:rStyle w:val="a6"/>
            <w:rFonts w:ascii="Times New Roman" w:hAnsi="Times New Roman" w:cs="Times New Roman"/>
            <w:sz w:val="28"/>
            <w:szCs w:val="28"/>
            <w:shd w:val="clear" w:color="auto" w:fill="FFFFFF"/>
            <w:lang w:val="en-US"/>
          </w:rPr>
          <w:t>d</w:t>
        </w:r>
        <w:r w:rsidR="00954BDF" w:rsidRPr="00954BDF">
          <w:rPr>
            <w:rStyle w:val="a6"/>
            <w:rFonts w:ascii="Times New Roman" w:hAnsi="Times New Roman" w:cs="Times New Roman"/>
            <w:sz w:val="28"/>
            <w:szCs w:val="28"/>
            <w:shd w:val="clear" w:color="auto" w:fill="FFFFFF"/>
          </w:rPr>
          <w:t>77</w:t>
        </w:r>
        <w:r w:rsidR="00954BDF" w:rsidRPr="00954BDF">
          <w:rPr>
            <w:rStyle w:val="a6"/>
            <w:rFonts w:ascii="Times New Roman" w:hAnsi="Times New Roman" w:cs="Times New Roman"/>
            <w:sz w:val="28"/>
            <w:szCs w:val="28"/>
            <w:shd w:val="clear" w:color="auto" w:fill="FFFFFF"/>
            <w:lang w:val="en-US"/>
          </w:rPr>
          <w:t>c</w:t>
        </w:r>
        <w:r w:rsidR="00954BDF" w:rsidRPr="00954BDF">
          <w:rPr>
            <w:rStyle w:val="a6"/>
            <w:rFonts w:ascii="Times New Roman" w:hAnsi="Times New Roman" w:cs="Times New Roman"/>
            <w:sz w:val="28"/>
            <w:szCs w:val="28"/>
            <w:shd w:val="clear" w:color="auto" w:fill="FFFFFF"/>
          </w:rPr>
          <w:t>.</w:t>
        </w:r>
        <w:proofErr w:type="spellStart"/>
        <w:r w:rsidR="00954BDF" w:rsidRPr="00954BDF">
          <w:rPr>
            <w:rStyle w:val="a6"/>
            <w:rFonts w:ascii="Times New Roman" w:hAnsi="Times New Roman" w:cs="Times New Roman"/>
            <w:sz w:val="28"/>
            <w:szCs w:val="28"/>
            <w:shd w:val="clear" w:color="auto" w:fill="FFFFFF"/>
            <w:lang w:val="en-US"/>
          </w:rPr>
          <w:t>pdf</w:t>
        </w:r>
        <w:proofErr w:type="spellEnd"/>
      </w:hyperlink>
      <w:r w:rsidR="00954BDF" w:rsidRPr="00954BDF">
        <w:rPr>
          <w:rFonts w:ascii="Times New Roman" w:hAnsi="Times New Roman" w:cs="Times New Roman"/>
          <w:color w:val="000000"/>
          <w:sz w:val="28"/>
          <w:szCs w:val="28"/>
          <w:shd w:val="clear" w:color="auto" w:fill="FFFFFF"/>
        </w:rPr>
        <w:t xml:space="preserve"> </w:t>
      </w:r>
    </w:p>
    <w:p w:rsidR="00954BDF" w:rsidRDefault="00954BDF" w:rsidP="00954BDF">
      <w:pPr>
        <w:pStyle w:val="a3"/>
        <w:tabs>
          <w:tab w:val="left" w:pos="0"/>
          <w:tab w:val="left" w:pos="709"/>
          <w:tab w:val="left" w:pos="993"/>
        </w:tabs>
        <w:spacing w:after="0" w:line="240" w:lineRule="auto"/>
        <w:ind w:left="1069"/>
        <w:jc w:val="both"/>
        <w:rPr>
          <w:rFonts w:ascii="Times New Roman" w:hAnsi="Times New Roman" w:cs="Times New Roman"/>
          <w:color w:val="000000"/>
          <w:sz w:val="28"/>
          <w:szCs w:val="28"/>
          <w:shd w:val="clear" w:color="auto" w:fill="FFFFFF"/>
        </w:rPr>
      </w:pPr>
    </w:p>
    <w:p w:rsidR="00757567" w:rsidRDefault="003C75AC" w:rsidP="00757567">
      <w:pPr>
        <w:pStyle w:val="a3"/>
        <w:tabs>
          <w:tab w:val="left" w:pos="0"/>
          <w:tab w:val="left" w:pos="709"/>
          <w:tab w:val="left" w:pos="993"/>
        </w:tabs>
        <w:spacing w:after="0" w:line="240" w:lineRule="auto"/>
        <w:ind w:left="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__________________________</w:t>
      </w:r>
    </w:p>
    <w:p w:rsidR="003C75AC" w:rsidRPr="003C75AC" w:rsidRDefault="003C75AC" w:rsidP="00757567">
      <w:pPr>
        <w:pStyle w:val="a3"/>
        <w:tabs>
          <w:tab w:val="left" w:pos="0"/>
          <w:tab w:val="left" w:pos="709"/>
          <w:tab w:val="left" w:pos="993"/>
        </w:tabs>
        <w:spacing w:after="0" w:line="24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8"/>
          <w:szCs w:val="28"/>
          <w:shd w:val="clear" w:color="auto" w:fill="FFFFFF"/>
        </w:rPr>
        <w:t xml:space="preserve">*  </w:t>
      </w:r>
      <w:r w:rsidRPr="003C75AC">
        <w:rPr>
          <w:rFonts w:ascii="Times New Roman" w:hAnsi="Times New Roman" w:cs="Times New Roman"/>
          <w:color w:val="000000"/>
          <w:sz w:val="24"/>
          <w:szCs w:val="24"/>
          <w:shd w:val="clear" w:color="auto" w:fill="FFFFFF"/>
        </w:rPr>
        <w:t>В программе не стоит перечислять ВСЮ НПБ, а включать только те документы, которые имеют отношение</w:t>
      </w:r>
      <w:bookmarkStart w:id="0" w:name="_GoBack"/>
      <w:bookmarkEnd w:id="0"/>
      <w:r w:rsidRPr="003C75AC">
        <w:rPr>
          <w:rFonts w:ascii="Times New Roman" w:hAnsi="Times New Roman" w:cs="Times New Roman"/>
          <w:color w:val="000000"/>
          <w:sz w:val="24"/>
          <w:szCs w:val="24"/>
          <w:shd w:val="clear" w:color="auto" w:fill="FFFFFF"/>
        </w:rPr>
        <w:t xml:space="preserve"> к конкретной программе.</w:t>
      </w:r>
    </w:p>
    <w:sectPr w:rsidR="003C75AC" w:rsidRPr="003C75AC" w:rsidSect="00E33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27AF"/>
    <w:multiLevelType w:val="hybridMultilevel"/>
    <w:tmpl w:val="0A9ECCBC"/>
    <w:lvl w:ilvl="0" w:tplc="6E30A3A6">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E0C67"/>
    <w:multiLevelType w:val="hybridMultilevel"/>
    <w:tmpl w:val="EBF473C0"/>
    <w:lvl w:ilvl="0" w:tplc="43184EAE">
      <w:start w:val="1"/>
      <w:numFmt w:val="decimal"/>
      <w:lvlText w:val="%1."/>
      <w:lvlJc w:val="left"/>
      <w:pPr>
        <w:ind w:left="1069" w:hanging="360"/>
      </w:pPr>
      <w:rPr>
        <w:rFonts w:ascii="Times New Roman" w:hAnsi="Times New Roman"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3FA2A47"/>
    <w:multiLevelType w:val="hybridMultilevel"/>
    <w:tmpl w:val="5BE27084"/>
    <w:lvl w:ilvl="0" w:tplc="3F3C3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387"/>
    <w:rsid w:val="00091F01"/>
    <w:rsid w:val="001454E0"/>
    <w:rsid w:val="0026249F"/>
    <w:rsid w:val="002D0C5C"/>
    <w:rsid w:val="003C75AC"/>
    <w:rsid w:val="00757567"/>
    <w:rsid w:val="00954BDF"/>
    <w:rsid w:val="009D6030"/>
    <w:rsid w:val="00A2408E"/>
    <w:rsid w:val="00A47534"/>
    <w:rsid w:val="00BE3576"/>
    <w:rsid w:val="00C66387"/>
    <w:rsid w:val="00D51A17"/>
    <w:rsid w:val="00D67A4B"/>
    <w:rsid w:val="00DF0549"/>
    <w:rsid w:val="00E339D2"/>
    <w:rsid w:val="00E44164"/>
    <w:rsid w:val="00E750C2"/>
    <w:rsid w:val="00F42248"/>
    <w:rsid w:val="00FD4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030"/>
    <w:pPr>
      <w:spacing w:line="300" w:lineRule="auto"/>
    </w:pPr>
    <w:rPr>
      <w:rFonts w:eastAsiaTheme="minorEastAsia"/>
      <w:sz w:val="21"/>
      <w:szCs w:val="21"/>
    </w:rPr>
  </w:style>
  <w:style w:type="paragraph" w:styleId="1">
    <w:name w:val="heading 1"/>
    <w:basedOn w:val="a"/>
    <w:next w:val="a"/>
    <w:link w:val="10"/>
    <w:uiPriority w:val="99"/>
    <w:qFormat/>
    <w:rsid w:val="00DF054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D6030"/>
    <w:rPr>
      <w:rFonts w:ascii="Times New Roman" w:hAnsi="Times New Roman" w:cs="Times New Roman" w:hint="default"/>
      <w:b w:val="0"/>
      <w:bCs w:val="0"/>
      <w:i w:val="0"/>
      <w:iCs w:val="0"/>
      <w:color w:val="000000"/>
      <w:sz w:val="28"/>
      <w:szCs w:val="28"/>
    </w:rPr>
  </w:style>
  <w:style w:type="paragraph" w:styleId="a3">
    <w:name w:val="List Paragraph"/>
    <w:basedOn w:val="a"/>
    <w:uiPriority w:val="34"/>
    <w:qFormat/>
    <w:rsid w:val="009D6030"/>
    <w:pPr>
      <w:ind w:left="720"/>
      <w:contextualSpacing/>
    </w:pPr>
  </w:style>
  <w:style w:type="paragraph" w:styleId="a4">
    <w:name w:val="Body Text"/>
    <w:basedOn w:val="a"/>
    <w:link w:val="a5"/>
    <w:uiPriority w:val="99"/>
    <w:rsid w:val="009D6030"/>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9D6030"/>
    <w:rPr>
      <w:rFonts w:ascii="Times New Roman" w:eastAsia="Times New Roman" w:hAnsi="Times New Roman" w:cs="Times New Roman"/>
      <w:sz w:val="24"/>
      <w:szCs w:val="24"/>
      <w:lang w:eastAsia="ru-RU"/>
    </w:rPr>
  </w:style>
  <w:style w:type="character" w:styleId="a6">
    <w:name w:val="Hyperlink"/>
    <w:basedOn w:val="a0"/>
    <w:uiPriority w:val="99"/>
    <w:unhideWhenUsed/>
    <w:rsid w:val="009D6030"/>
    <w:rPr>
      <w:color w:val="0563C1" w:themeColor="hyperlink"/>
      <w:u w:val="single"/>
    </w:rPr>
  </w:style>
  <w:style w:type="character" w:customStyle="1" w:styleId="10">
    <w:name w:val="Заголовок 1 Знак"/>
    <w:basedOn w:val="a0"/>
    <w:link w:val="1"/>
    <w:uiPriority w:val="99"/>
    <w:rsid w:val="00DF0549"/>
    <w:rPr>
      <w:rFonts w:ascii="Times New Roman CYR" w:eastAsiaTheme="minorEastAsia" w:hAnsi="Times New Roman CYR" w:cs="Times New Roman CYR"/>
      <w:b/>
      <w:bCs/>
      <w:color w:val="26282F"/>
      <w:sz w:val="24"/>
      <w:szCs w:val="24"/>
      <w:lang w:eastAsia="ru-RU"/>
    </w:rPr>
  </w:style>
  <w:style w:type="character" w:customStyle="1" w:styleId="a7">
    <w:name w:val="Гипертекстовая ссылка"/>
    <w:basedOn w:val="a0"/>
    <w:uiPriority w:val="99"/>
    <w:rsid w:val="00DF0549"/>
    <w:rPr>
      <w:color w:val="106BBE"/>
    </w:rPr>
  </w:style>
</w:styles>
</file>

<file path=word/webSettings.xml><?xml version="1.0" encoding="utf-8"?>
<w:webSettings xmlns:r="http://schemas.openxmlformats.org/officeDocument/2006/relationships" xmlns:w="http://schemas.openxmlformats.org/wordprocessingml/2006/main">
  <w:divs>
    <w:div w:id="1193034373">
      <w:bodyDiv w:val="1"/>
      <w:marLeft w:val="0"/>
      <w:marRight w:val="0"/>
      <w:marTop w:val="0"/>
      <w:marBottom w:val="0"/>
      <w:divBdr>
        <w:top w:val="none" w:sz="0" w:space="0" w:color="auto"/>
        <w:left w:val="none" w:sz="0" w:space="0" w:color="auto"/>
        <w:bottom w:val="none" w:sz="0" w:space="0" w:color="auto"/>
        <w:right w:val="none" w:sz="0" w:space="0" w:color="auto"/>
      </w:divBdr>
    </w:div>
    <w:div w:id="1689679751">
      <w:bodyDiv w:val="1"/>
      <w:marLeft w:val="0"/>
      <w:marRight w:val="0"/>
      <w:marTop w:val="0"/>
      <w:marBottom w:val="0"/>
      <w:divBdr>
        <w:top w:val="none" w:sz="0" w:space="0" w:color="auto"/>
        <w:left w:val="none" w:sz="0" w:space="0" w:color="auto"/>
        <w:bottom w:val="none" w:sz="0" w:space="0" w:color="auto"/>
        <w:right w:val="none" w:sz="0" w:space="0" w:color="auto"/>
      </w:divBdr>
    </w:div>
    <w:div w:id="211308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0;&#1085;&#1089;&#1090;&#1080;&#1090;&#1091;&#1090;&#1074;&#1086;&#1089;&#1087;&#1080;&#1090;&#1072;&#1085;&#1080;&#1103;.&#1088;&#1092;/programmy-vospitaniya/" TargetMode="External"/><Relationship Id="rId13" Type="http://schemas.openxmlformats.org/officeDocument/2006/relationships/hyperlink" Target="https://modnso.ru/upload/iblock/af9/af9eb6c0756c7a84c86e3686ff658ff0.pdf" TargetMode="External"/><Relationship Id="rId3" Type="http://schemas.openxmlformats.org/officeDocument/2006/relationships/settings" Target="settings.xml"/><Relationship Id="rId7" Type="http://schemas.openxmlformats.org/officeDocument/2006/relationships/hyperlink" Target="https://&#1080;&#1085;&#1089;&#1090;&#1080;&#1090;&#1091;&#1090;&#1074;&#1086;&#1089;&#1087;&#1080;&#1090;&#1072;&#1085;&#1080;&#1103;.&#1088;&#1092;/programmy-vospitaniya/" TargetMode="External"/><Relationship Id="rId12" Type="http://schemas.openxmlformats.org/officeDocument/2006/relationships/hyperlink" Target="https://modnso.ru/upload/iblock/822/8222ff54cce8d81ba9252a8b4fd0191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odnso.ru/upload/iblock/76e/76e609d8f29500d268234383ffb85361.pdf" TargetMode="External"/><Relationship Id="rId11" Type="http://schemas.openxmlformats.org/officeDocument/2006/relationships/hyperlink" Target="https://static.edsoo.ru/methodic_book/index.html" TargetMode="External"/><Relationship Id="rId5" Type="http://schemas.openxmlformats.org/officeDocument/2006/relationships/hyperlink" Target="http://ivo.garant.ru/document/redirect/407816891/0" TargetMode="External"/><Relationship Id="rId15" Type="http://schemas.openxmlformats.org/officeDocument/2006/relationships/fontTable" Target="fontTable.xml"/><Relationship Id="rId10" Type="http://schemas.openxmlformats.org/officeDocument/2006/relationships/hyperlink" Target="https://www.rospatriotcentr.ru/" TargetMode="External"/><Relationship Id="rId4" Type="http://schemas.openxmlformats.org/officeDocument/2006/relationships/webSettings" Target="webSettings.xml"/><Relationship Id="rId9" Type="http://schemas.openxmlformats.org/officeDocument/2006/relationships/hyperlink" Target="https://&#1080;&#1085;&#1089;&#1090;&#1080;&#1090;&#1091;&#1090;&#1074;&#1086;&#1089;&#1087;&#1080;&#1090;&#1072;&#1085;&#1080;&#1103;.&#1088;&#1092;/upload/iblock/da2/jnpcgff0oeer1hvl28kk500zy2z9kv6c.pdf" TargetMode="External"/><Relationship Id="rId14" Type="http://schemas.openxmlformats.org/officeDocument/2006/relationships/hyperlink" Target="https://modnso.ru/upload/iblock/fe8/fe89a1ee73f1cf0e19c1bd305f66d77c.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1504</Words>
  <Characters>8574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02-klass</cp:lastModifiedBy>
  <cp:revision>2</cp:revision>
  <dcterms:created xsi:type="dcterms:W3CDTF">2024-02-20T11:24:00Z</dcterms:created>
  <dcterms:modified xsi:type="dcterms:W3CDTF">2024-02-20T11:24:00Z</dcterms:modified>
</cp:coreProperties>
</file>