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занятия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запись музыки из серии «Наедине с природой» — «Лес. Птицы. Дождь. Гроза».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прикрепляет к магнитной доске (наборному полотну) сюжетную картину «Удивление» и говорит: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— Тим и Том возвращались домой. Они были на дне рож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>дения у своего друга. Настроение у гномов было просто за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мечательное.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Вдруг все вокруг потемнело. Зашумела листва на деревь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>ях, и начался дождь. Тим и Том быстро встали под большой дуб, ожидая, когда закончится дождь. Ведь летом так часто бывает: дождь внезапно начинается и так же быстро закан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>чивается. Так и случилось: закончился дождик, выглянуло солнышко и зачирикали птички. Гномы весело зашагали по тропинке.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Неожиданно Том вскрикнул от </w:t>
      </w: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удивления 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>и встал на ко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 — прямо на тропинке росли два белых гриба, а он чуть было не наступил на них.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«Не может быть!» — воскликнул Том, — «Тим, ты только посмотри, какие большие и красивые грибы!».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Гномы запомнили, что грибы росли рядом с пышным цветущим кустом. Нигде больше не было такого большого и ароматного куста. Они дошли до дома, взяли корзинку и ножик, чтобы срезать грибы. А потом очень легко нашли грибное место по запаху душистого куста. </w:t>
      </w:r>
    </w:p>
    <w:p w:rsidR="000A51D3" w:rsidRPr="000A51D3" w:rsidRDefault="000A51D3" w:rsidP="000A51D3">
      <w:pPr>
        <w:pStyle w:val="Pa2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говорит: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— Попробуйте рассказать об удивленном человеке. Ка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 он? (Ответы детей.)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У удивленного человека приоткрыт рот, брови и верхние веки припо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>няты. Обе руки могут быть или опущены, или одна рука может придерживать щеку или прикрывать рот, как будто хочет сдержать восклицание. Ноги могут быть со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>гнуты в коленях. От удивления человек может вскрикнуть, а может просто замереть. Переживание удивления всег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 бывает коротким. Чаще всего это приятное удивление, иногда оно бывает и неприятное.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С каким человеком можно сравнить удивленного человека? (С радостным.)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Покажите, как вы умеете удивляться. Зажмурьтесь. Теперь быстро откройте глаза, посмотрите друг на друга и удивитесь! (Дети выполняют задание.)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Что или кто может нас удивить? Приятно удивить? Не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приятно удивить? (Ответы детей.)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 решила вас тоже удивить.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 показывает детям «удивительные предме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ты»: обувь для собак, растение «перекати поле», «метал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лическое мыло» и т.п.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удивленно сказать фразу: «Сегодня шел дождь». (Дети выполняют задание.) </w:t>
      </w:r>
    </w:p>
    <w:p w:rsidR="000A51D3" w:rsidRPr="000A51D3" w:rsidRDefault="000A51D3" w:rsidP="000A51D3">
      <w:pPr>
        <w:pStyle w:val="Pa2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 прикрепляет к магнитной доске (наборно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му полотну) карточку с условным обозначением обоняния (цветок).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столике психолога — коробочки с веществами и пред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метами, обладающими выраженным запахом.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Детям объясняется значение символа, затем психолог говорит: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— Вспомните, пожалуйста, что помогло гномам найти грибы? (Запах цветущего куста.)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Запахи бывают удивительными, необычными и запоми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нающимися. А какими еще? (Ответы детей.)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Закройте глаза. Я буду давать каждому из вас понюхать коробочку с удивительным запахом. А вы постарайтесь уга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>дать, что это за запах, а затем рассказать, что вы вспомнили, вдыхая этот аромат. Удивитесь ему! (Дети выполняют зада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ние.) </w:t>
      </w:r>
    </w:p>
    <w:p w:rsidR="000A51D3" w:rsidRPr="000A51D3" w:rsidRDefault="000A51D3" w:rsidP="000A51D3">
      <w:pPr>
        <w:pStyle w:val="Pa28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Примечание. 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>Вместо коробочек можно использовать маленькие мешочки с остро пахнущими травами, например, лавандой, розмарином, засушенными апельсиновыми или лимонными кусочками цедры. Можно обратить внимание детей на неприятные за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пахи, которые тоже способны удивить. Поговорить о том, как изменить запахи. (Подушиться, понюхать что-нибудь приятное и т.п.) </w:t>
      </w:r>
    </w:p>
    <w:p w:rsidR="000A51D3" w:rsidRPr="000A51D3" w:rsidRDefault="000A51D3" w:rsidP="000A51D3">
      <w:pPr>
        <w:pStyle w:val="Pa27"/>
        <w:spacing w:before="4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запись музыки из серии «Наедине с природой» — «Осень. Листопад».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Перед каждым ребенком — набор цветных карандашей, простой карандаш, ластик, лист бумаги.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говорит: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Нарисуйте картинку, которая поможет вам рас</w:t>
      </w: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сказать историю о каком-нибудь удивительном запахе. Вы можете придумать сказку о животном, для которого обоняние является самым важным чувством, помогаю</w:t>
      </w: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щим ему выживать. Некоторые животные не обладают острым слухом и зрением, но </w:t>
      </w:r>
      <w:proofErr w:type="gramStart"/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запах</w:t>
      </w:r>
      <w:proofErr w:type="gramEnd"/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они чувствуют очень хорошо.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А может быть, вы вспомните, что случилось, когда вас удивил какой-нибудь запах? Кто был рядом с вами? (Дети выполняют задание.)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Примечание. 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>Все истории должны быть выслушаны с интересом. По окончании рассказов можно спро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сить детей, чья история понравилась им больше всех и почему. </w:t>
      </w:r>
    </w:p>
    <w:p w:rsidR="000A51D3" w:rsidRPr="000A51D3" w:rsidRDefault="000A51D3" w:rsidP="000A51D3">
      <w:pPr>
        <w:pStyle w:val="Pa27"/>
        <w:spacing w:before="4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говорит: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Представьте, что вы давно не виделись. Посмотрите друг на друга и удивитесь. (Дети выполняют задание.)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Нравится ли вам удивляться? Почему?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Кто вас сегодня удивил? Почему?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— Чем и как можно удивить человека?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— Удивление, какое оно — тяжелое или легкое?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0A51D3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 на вкус?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— Какой у него цвет?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— А какие запахи нас могут удивить и обрадовать? Как пахнет удивление?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А какой запах у страха? У радости? У гнева?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Что запомнилось и понравилось больше всего?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полу лежит обруч. Психолог предлагает каждому ребенку по очереди встать в обруч. Дотрагивается до него «волшебной палочкой» и говорит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51D3" w:rsidRPr="000A51D3" w:rsidRDefault="000A51D3" w:rsidP="000A51D3">
      <w:pPr>
        <w:pStyle w:val="Pa19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>— Ты сегодня научился удивляться и научился удив</w:t>
      </w:r>
      <w:r w:rsidRPr="000A51D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лять! За это я тебя награждаю медалью! (Вешает ребенку на шею медаль, вырезанную из картона.) </w:t>
      </w:r>
    </w:p>
    <w:p w:rsidR="000A51D3" w:rsidRPr="000A51D3" w:rsidRDefault="000A51D3" w:rsidP="000A51D3">
      <w:pPr>
        <w:pStyle w:val="Pa28"/>
        <w:spacing w:before="280"/>
        <w:ind w:left="1060" w:right="100"/>
        <w:jc w:val="both"/>
        <w:rPr>
          <w:rFonts w:ascii="Times New Roman" w:hAnsi="Times New Roman" w:cs="Times New Roman"/>
          <w:sz w:val="28"/>
          <w:szCs w:val="28"/>
        </w:rPr>
      </w:pPr>
      <w:r w:rsidRPr="000A5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A51D3" w:rsidRPr="000A51D3" w:rsidSect="000A51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1D3"/>
    <w:rsid w:val="000A51D3"/>
    <w:rsid w:val="00490189"/>
    <w:rsid w:val="0059511D"/>
    <w:rsid w:val="0064103E"/>
    <w:rsid w:val="00913A47"/>
    <w:rsid w:val="00A90ECC"/>
    <w:rsid w:val="00E6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0A51D3"/>
    <w:pPr>
      <w:spacing w:line="221" w:lineRule="atLeast"/>
    </w:pPr>
    <w:rPr>
      <w:rFonts w:cstheme="minorBidi"/>
      <w:color w:val="auto"/>
    </w:rPr>
  </w:style>
  <w:style w:type="paragraph" w:customStyle="1" w:styleId="Default">
    <w:name w:val="Default"/>
    <w:rsid w:val="000A51D3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0A51D3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0A51D3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0A51D3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2020-02-17T04:35:00Z</cp:lastPrinted>
  <dcterms:created xsi:type="dcterms:W3CDTF">2020-02-17T04:25:00Z</dcterms:created>
  <dcterms:modified xsi:type="dcterms:W3CDTF">2020-02-17T05:20:00Z</dcterms:modified>
</cp:coreProperties>
</file>