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59" w:rsidRPr="006E5D59" w:rsidRDefault="006E5D59" w:rsidP="006E5D59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6E5D59">
        <w:rPr>
          <w:rFonts w:ascii="Times New Roman" w:hAnsi="Times New Roman" w:cs="Times New Roman"/>
          <w:i/>
          <w:color w:val="auto"/>
        </w:rPr>
        <w:t xml:space="preserve">Страна эмоций. </w:t>
      </w:r>
      <w:r>
        <w:rPr>
          <w:rFonts w:ascii="Times New Roman" w:hAnsi="Times New Roman" w:cs="Times New Roman"/>
          <w:i/>
          <w:color w:val="auto"/>
        </w:rPr>
        <w:t>Робость</w:t>
      </w:r>
      <w:r w:rsidRPr="006E5D59">
        <w:rPr>
          <w:rFonts w:ascii="Times New Roman" w:hAnsi="Times New Roman" w:cs="Times New Roman"/>
          <w:i/>
          <w:color w:val="auto"/>
        </w:rPr>
        <w:t>.</w:t>
      </w:r>
    </w:p>
    <w:p w:rsidR="006E5D59" w:rsidRPr="006E5D59" w:rsidRDefault="006E5D59" w:rsidP="006E5D59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6E5D59">
        <w:rPr>
          <w:rFonts w:ascii="Times New Roman" w:hAnsi="Times New Roman" w:cs="Times New Roman"/>
          <w:color w:val="auto"/>
        </w:rPr>
        <w:t>Цель:</w:t>
      </w:r>
    </w:p>
    <w:p w:rsidR="006E5D59" w:rsidRPr="006E5D59" w:rsidRDefault="006E5D59" w:rsidP="006E5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D59">
        <w:rPr>
          <w:rFonts w:ascii="Times New Roman" w:hAnsi="Times New Roman" w:cs="Times New Roman"/>
          <w:sz w:val="28"/>
          <w:szCs w:val="28"/>
        </w:rPr>
        <w:t>Знакомство воспитанников с ОВЗ с чувством «</w:t>
      </w:r>
      <w:r>
        <w:rPr>
          <w:rFonts w:ascii="Times New Roman" w:hAnsi="Times New Roman" w:cs="Times New Roman"/>
          <w:sz w:val="28"/>
          <w:szCs w:val="28"/>
        </w:rPr>
        <w:t>Робость</w:t>
      </w:r>
      <w:r w:rsidRPr="006E5D59">
        <w:rPr>
          <w:rFonts w:ascii="Times New Roman" w:hAnsi="Times New Roman" w:cs="Times New Roman"/>
          <w:sz w:val="28"/>
          <w:szCs w:val="28"/>
        </w:rPr>
        <w:t>».</w:t>
      </w:r>
    </w:p>
    <w:p w:rsidR="006E5D59" w:rsidRPr="006E5D59" w:rsidRDefault="006E5D59" w:rsidP="006E5D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5D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E5D59" w:rsidRPr="006E5D59" w:rsidRDefault="006E5D59" w:rsidP="006E5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D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D59">
        <w:rPr>
          <w:rFonts w:ascii="Times New Roman" w:hAnsi="Times New Roman" w:cs="Times New Roman"/>
          <w:sz w:val="28"/>
          <w:szCs w:val="28"/>
        </w:rPr>
        <w:t xml:space="preserve">Нормализация интонационной организации речи детей дошкольного возраста с системным нарушением речи (СНР): </w:t>
      </w:r>
    </w:p>
    <w:p w:rsidR="006E5D59" w:rsidRPr="006E5D59" w:rsidRDefault="006E5D59" w:rsidP="006E5D59">
      <w:pPr>
        <w:pStyle w:val="a3"/>
        <w:numPr>
          <w:ilvl w:val="0"/>
          <w:numId w:val="1"/>
        </w:numPr>
        <w:shd w:val="clear" w:color="auto" w:fill="FFFFFF"/>
        <w:spacing w:before="60" w:after="0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артикуляционные и мимические движения;</w:t>
      </w:r>
    </w:p>
    <w:p w:rsidR="006E5D59" w:rsidRPr="006E5D59" w:rsidRDefault="006E5D59" w:rsidP="006E5D59">
      <w:pPr>
        <w:pStyle w:val="a3"/>
        <w:numPr>
          <w:ilvl w:val="0"/>
          <w:numId w:val="1"/>
        </w:numPr>
        <w:shd w:val="clear" w:color="auto" w:fill="FFFFFF"/>
        <w:spacing w:before="60" w:after="0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голос;</w:t>
      </w:r>
    </w:p>
    <w:p w:rsidR="006E5D59" w:rsidRPr="006E5D59" w:rsidRDefault="006E5D59" w:rsidP="006E5D59">
      <w:pPr>
        <w:pStyle w:val="a3"/>
        <w:numPr>
          <w:ilvl w:val="0"/>
          <w:numId w:val="1"/>
        </w:numPr>
        <w:shd w:val="clear" w:color="auto" w:fill="FFFFFF"/>
        <w:spacing w:before="60" w:after="0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речевое дыхание;</w:t>
      </w:r>
    </w:p>
    <w:p w:rsidR="006E5D59" w:rsidRPr="006E5D59" w:rsidRDefault="006E5D59" w:rsidP="006E5D59">
      <w:pPr>
        <w:pStyle w:val="a3"/>
        <w:numPr>
          <w:ilvl w:val="0"/>
          <w:numId w:val="1"/>
        </w:numPr>
        <w:shd w:val="clear" w:color="auto" w:fill="FFFFFF"/>
        <w:spacing w:before="60" w:after="0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внимание, восприятие;</w:t>
      </w:r>
    </w:p>
    <w:p w:rsidR="006E5D59" w:rsidRPr="006E5D59" w:rsidRDefault="006E5D59" w:rsidP="006E5D59">
      <w:pPr>
        <w:pStyle w:val="a3"/>
        <w:numPr>
          <w:ilvl w:val="0"/>
          <w:numId w:val="1"/>
        </w:numPr>
        <w:shd w:val="clear" w:color="auto" w:fill="FFFFFF"/>
        <w:spacing w:before="60" w:after="0"/>
        <w:ind w:right="75"/>
        <w:rPr>
          <w:rFonts w:ascii="Times New Roman" w:hAnsi="Times New Roman" w:cs="Times New Roman"/>
          <w:sz w:val="28"/>
          <w:szCs w:val="28"/>
        </w:rPr>
      </w:pPr>
      <w:r w:rsidRPr="006E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пользоваться интонацией.</w:t>
      </w:r>
    </w:p>
    <w:p w:rsidR="006E5D59" w:rsidRPr="006E5D59" w:rsidRDefault="006E5D59" w:rsidP="006E5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D59">
        <w:rPr>
          <w:rFonts w:ascii="Times New Roman" w:hAnsi="Times New Roman" w:cs="Times New Roman"/>
          <w:sz w:val="28"/>
          <w:szCs w:val="28"/>
        </w:rPr>
        <w:t>- обучение различению и выражению эмоционального состояния по его внешнему проявлению и выражению через мимику, пантомимику, интонацию голоса;</w:t>
      </w:r>
    </w:p>
    <w:p w:rsidR="006E5D59" w:rsidRPr="006E5D59" w:rsidRDefault="006E5D59" w:rsidP="006E5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D59">
        <w:rPr>
          <w:rFonts w:ascii="Times New Roman" w:hAnsi="Times New Roman" w:cs="Times New Roman"/>
          <w:sz w:val="28"/>
          <w:szCs w:val="28"/>
        </w:rPr>
        <w:t>- формирование навыков адекватного эмоционального реагирования на совершенное действие или поступок;</w:t>
      </w:r>
    </w:p>
    <w:p w:rsidR="006E5D59" w:rsidRPr="006E5D59" w:rsidRDefault="006E5D59" w:rsidP="006E5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D59">
        <w:rPr>
          <w:rFonts w:ascii="Times New Roman" w:hAnsi="Times New Roman" w:cs="Times New Roman"/>
          <w:sz w:val="28"/>
          <w:szCs w:val="28"/>
        </w:rPr>
        <w:t>- обучение сопереживанию;</w:t>
      </w:r>
    </w:p>
    <w:p w:rsidR="006E5D59" w:rsidRPr="006E5D59" w:rsidRDefault="006E5D59" w:rsidP="006E5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D59">
        <w:rPr>
          <w:rFonts w:ascii="Times New Roman" w:hAnsi="Times New Roman" w:cs="Times New Roman"/>
          <w:sz w:val="28"/>
          <w:szCs w:val="28"/>
        </w:rPr>
        <w:t>- обучение «эмоциональному предвосхищению последствий своих действий»;</w:t>
      </w:r>
    </w:p>
    <w:p w:rsidR="006E5D59" w:rsidRPr="006E5D59" w:rsidRDefault="006E5D59" w:rsidP="006E5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D59">
        <w:rPr>
          <w:rFonts w:ascii="Times New Roman" w:hAnsi="Times New Roman" w:cs="Times New Roman"/>
          <w:sz w:val="28"/>
          <w:szCs w:val="28"/>
        </w:rPr>
        <w:t>- развитие творческого воображения и навыков владения развитой монологической речью;</w:t>
      </w:r>
    </w:p>
    <w:p w:rsidR="006E5D59" w:rsidRPr="006E5D59" w:rsidRDefault="006E5D59" w:rsidP="006E5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D59">
        <w:rPr>
          <w:rFonts w:ascii="Times New Roman" w:hAnsi="Times New Roman" w:cs="Times New Roman"/>
          <w:sz w:val="28"/>
          <w:szCs w:val="28"/>
        </w:rPr>
        <w:t>- обогащение невербальных средств коммуникации;</w:t>
      </w:r>
    </w:p>
    <w:p w:rsidR="006E5D59" w:rsidRPr="006E5D59" w:rsidRDefault="006E5D59" w:rsidP="006E5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D59">
        <w:rPr>
          <w:rFonts w:ascii="Times New Roman" w:hAnsi="Times New Roman" w:cs="Times New Roman"/>
          <w:sz w:val="28"/>
          <w:szCs w:val="28"/>
        </w:rPr>
        <w:t>- коррекция поведенческих расстройств.</w:t>
      </w:r>
    </w:p>
    <w:p w:rsidR="006E5D59" w:rsidRPr="006E5D59" w:rsidRDefault="006E5D59" w:rsidP="006E5D59">
      <w:pPr>
        <w:pStyle w:val="Pa32"/>
        <w:spacing w:before="100" w:after="40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Ход занятия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запись музыки С. Рахманинова «Итальянская полька».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Психолог прикрепляет к магнитной доске (наборному полотну) сюжетную картину «Робость» и говорит: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— Тим решил посадить розы около домика, в котором они жили вместе с гномиком Томом. Он долго выбирал сорт роз, подыскивал подходящее место для посадки. Когда цве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softHyphen/>
        <w:t>ты были посажены, Тим рассказал Тому о том, как надо за ними ухаживать: рано утром розы нужно поливать, а во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круг кустов рыхлить землю и выдергивать сорняки.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«О! У меня на это совсем нет времени!» — ответил Том и пошел играть с котенком.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Тим вздохнул и стал ухаживать за розами один. </w:t>
      </w:r>
    </w:p>
    <w:p w:rsid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Однажды к гномам приехала бабушка Тома и очень уди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softHyphen/>
        <w:t>вилась, когда увидела розы необыкновенной красоты.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>«Кто же ухаживал за ними?» — спросила она. Тим скром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опустил глаза вниз, а Том начал хвалиться. Он рассказал бабушке, как он поливал розы, как оберегал и укрывал их в холодные ночи…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А окончание сказки придумайте сами.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выполня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ют задание.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6E5D59" w:rsidRPr="006E5D59" w:rsidRDefault="006E5D59" w:rsidP="006E5D59">
      <w:pPr>
        <w:pStyle w:val="Pa24"/>
        <w:spacing w:before="4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Психолог говорит: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— Кого из гномов можно назвать </w:t>
      </w:r>
      <w:r w:rsidRPr="006E5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робким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>?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Тима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.) У него голова и глаза были опущены вниз. Кажется, что он прячет свой взгляд. Локти прижаты к телу, руки спрятаны, пятки и носки сомкнуты вместе.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А как можно назвать Тома?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Он — самоуверенный, заносчивый. Глаза прикрыты, подбородок и нос вздернуты вверх, плечи отведены назад.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Как можно узнать робкого человека по походке?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ты детей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А самоуверенного?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детей.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Робкий человек ходит маленькими шагами, ему хочется быть незаметным и маленьким, говорить он старается очень тихо. А самоуверенный человек шагает большими шагами, размахивает руками. Он хочет, чтобы его все заметили, по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этому даже говорит громче других.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А какого человека можно назвать уверенным в себе?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веты детей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Постарайтесь робко сказать фразу: «Сегодня шел дождь».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выполняют задание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6E5D59" w:rsidRPr="006E5D59" w:rsidRDefault="006E5D59" w:rsidP="006E5D59">
      <w:pPr>
        <w:pStyle w:val="Pa24"/>
        <w:spacing w:before="4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Психолог прикрепляет к магнитной доске карточку с условным обозначением природных явлений и объектов (солнышко с облаками).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Детям объясняется значение символа, затем проводит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ся беседа: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— Робким может быть не только человек. О погодном явлении тоже можно так сказать. Например, о солнышке в зимний день, о ветерке в жаркий полдень. Бывают робкая тучка и робкий дождик.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Вспомните и назовите свой пример.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На какое погодное явление похож робкий человек?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веты детей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С каким временем года можно сравнить робкого Тима?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А самоуверенного Тома?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Есть ли у вас знакомые, которых можно сравнить с тем, что нарисовано на этих картинах?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детей.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6E5D59" w:rsidRPr="006E5D59" w:rsidRDefault="006E5D59" w:rsidP="006E5D59">
      <w:pPr>
        <w:pStyle w:val="Pa24"/>
        <w:spacing w:before="4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Звучит запись произведения П. Чайковского «Вальс».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Перед каждым ребенком — набор цветных карандашей, простой карандаш, ластик и лист бумаги.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Психолог говорит: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— Нарисуйте картинку о робком погодном явлении. Придумайте историю об этом.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Если вы будете говорить, например, о ветерке, расска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softHyphen/>
        <w:t>жите, что он видел, когда летел? Куда полетит дальше? С кем он подружился? А с кем помешала познакомиться его робость? Хорошо ли ему быть таким робким? Кто или что поможет ему стать увереннее?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выполняют задание, а затем рассказывают о своих рисунках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6E5D59" w:rsidRPr="006E5D59" w:rsidRDefault="006E5D59" w:rsidP="006E5D59">
      <w:pPr>
        <w:pStyle w:val="Pa24"/>
        <w:spacing w:before="4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Психолог приглашает детей подойти к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мягкому модулю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рассмотреть декорационные предметы и игрушки, отра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жающие реальную жизнь.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Детям предлагается выбрать любую роль или ситуацию из понравивш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егося рассказа и проиграть ее 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мягкого модуля, </w:t>
      </w:r>
      <w:bookmarkStart w:id="0" w:name="_GoBack"/>
      <w:bookmarkEnd w:id="0"/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декорационных предметов и игрушек.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Дети выполняют задание.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 проводит беседу, используя примерные во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просы: </w:t>
      </w:r>
    </w:p>
    <w:p w:rsid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— Какое погодное явление можно назвать радостным? Злым? Испуганным?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— На какое природное явление похожа робость?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— Какая погода нас может удивить?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— Нужен ли нам сердитый дождь (или гроза)? А злая зима? Робкое солнышко?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— Какое явление напоминает радостный человек? А гневный?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— С каким из этих людей вам хотелось бы познакомить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ся? А с кем бы подружиться? </w:t>
      </w:r>
    </w:p>
    <w:p w:rsidR="006E5D59" w:rsidRPr="006E5D59" w:rsidRDefault="006E5D59" w:rsidP="006E5D59">
      <w:pPr>
        <w:pStyle w:val="Pa20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— А с </w:t>
      </w:r>
      <w:proofErr w:type="gramStart"/>
      <w:r w:rsidRPr="006E5D59">
        <w:rPr>
          <w:rFonts w:ascii="Times New Roman" w:hAnsi="Times New Roman" w:cs="Times New Roman"/>
          <w:color w:val="000000"/>
          <w:sz w:val="28"/>
          <w:szCs w:val="28"/>
        </w:rPr>
        <w:t>кем бы вы не хотели</w:t>
      </w:r>
      <w:proofErr w:type="gramEnd"/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 дружить? Почему? 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т. п. </w:t>
      </w:r>
    </w:p>
    <w:p w:rsidR="006E5D59" w:rsidRPr="006E5D59" w:rsidRDefault="006E5D59" w:rsidP="006E5D59">
      <w:pPr>
        <w:pStyle w:val="Pa70"/>
        <w:spacing w:before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Примечание. 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>Необходимо подвести детей к выводу о том, что любая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погода, за исключением стихий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 xml:space="preserve">ных бедствий, приносит пользу всему живому на нашей планете. </w:t>
      </w:r>
    </w:p>
    <w:p w:rsidR="00554333" w:rsidRPr="006E5D59" w:rsidRDefault="006E5D59" w:rsidP="006E5D59">
      <w:pPr>
        <w:rPr>
          <w:rFonts w:ascii="Times New Roman" w:hAnsi="Times New Roman" w:cs="Times New Roman"/>
          <w:sz w:val="28"/>
          <w:szCs w:val="28"/>
        </w:rPr>
      </w:pPr>
      <w:r w:rsidRPr="006E5D59">
        <w:rPr>
          <w:rFonts w:ascii="Times New Roman" w:hAnsi="Times New Roman" w:cs="Times New Roman"/>
          <w:color w:val="000000"/>
          <w:sz w:val="28"/>
          <w:szCs w:val="28"/>
        </w:rPr>
        <w:t>— Покажите, вам понравилось занятие? (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показы</w:t>
      </w:r>
      <w:r w:rsidRPr="006E5D5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вают ладошки</w:t>
      </w:r>
      <w:r w:rsidRPr="006E5D59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sectPr w:rsidR="00554333" w:rsidRPr="006E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taNormalC">
    <w:altName w:val="MetaNorm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etaBookC">
    <w:altName w:val="Meta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2FF"/>
    <w:multiLevelType w:val="multilevel"/>
    <w:tmpl w:val="BD0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15"/>
    <w:rsid w:val="000C4B15"/>
    <w:rsid w:val="00103C14"/>
    <w:rsid w:val="003E1ADB"/>
    <w:rsid w:val="006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2">
    <w:name w:val="Pa32"/>
    <w:basedOn w:val="a"/>
    <w:next w:val="a"/>
    <w:uiPriority w:val="99"/>
    <w:rsid w:val="006E5D59"/>
    <w:pPr>
      <w:autoSpaceDE w:val="0"/>
      <w:autoSpaceDN w:val="0"/>
      <w:adjustRightInd w:val="0"/>
      <w:spacing w:after="0" w:line="261" w:lineRule="atLeast"/>
    </w:pPr>
    <w:rPr>
      <w:rFonts w:ascii="MetaNormalC" w:hAnsi="MetaNormalC"/>
      <w:sz w:val="24"/>
      <w:szCs w:val="24"/>
    </w:rPr>
  </w:style>
  <w:style w:type="paragraph" w:customStyle="1" w:styleId="Pa20">
    <w:name w:val="Pa20"/>
    <w:basedOn w:val="a"/>
    <w:next w:val="a"/>
    <w:uiPriority w:val="99"/>
    <w:rsid w:val="006E5D59"/>
    <w:pPr>
      <w:autoSpaceDE w:val="0"/>
      <w:autoSpaceDN w:val="0"/>
      <w:adjustRightInd w:val="0"/>
      <w:spacing w:after="0" w:line="221" w:lineRule="atLeast"/>
    </w:pPr>
    <w:rPr>
      <w:rFonts w:ascii="MetaNormalC" w:hAnsi="MetaNormalC"/>
      <w:sz w:val="24"/>
      <w:szCs w:val="24"/>
    </w:rPr>
  </w:style>
  <w:style w:type="paragraph" w:customStyle="1" w:styleId="Pa5">
    <w:name w:val="Pa5"/>
    <w:basedOn w:val="a"/>
    <w:next w:val="a"/>
    <w:uiPriority w:val="99"/>
    <w:rsid w:val="006E5D59"/>
    <w:pPr>
      <w:autoSpaceDE w:val="0"/>
      <w:autoSpaceDN w:val="0"/>
      <w:adjustRightInd w:val="0"/>
      <w:spacing w:after="0" w:line="241" w:lineRule="atLeast"/>
    </w:pPr>
    <w:rPr>
      <w:rFonts w:ascii="MetaNormalC" w:hAnsi="MetaNormalC"/>
      <w:sz w:val="24"/>
      <w:szCs w:val="24"/>
    </w:rPr>
  </w:style>
  <w:style w:type="character" w:customStyle="1" w:styleId="A5">
    <w:name w:val="A5"/>
    <w:uiPriority w:val="99"/>
    <w:rsid w:val="006E5D59"/>
    <w:rPr>
      <w:rFonts w:ascii="MetaBookC" w:hAnsi="MetaBookC" w:cs="MetaBookC"/>
      <w:i/>
      <w:iCs/>
      <w:color w:val="000000"/>
      <w:sz w:val="18"/>
      <w:szCs w:val="18"/>
    </w:rPr>
  </w:style>
  <w:style w:type="paragraph" w:customStyle="1" w:styleId="Pa24">
    <w:name w:val="Pa24"/>
    <w:basedOn w:val="a"/>
    <w:next w:val="a"/>
    <w:uiPriority w:val="99"/>
    <w:rsid w:val="006E5D59"/>
    <w:pPr>
      <w:autoSpaceDE w:val="0"/>
      <w:autoSpaceDN w:val="0"/>
      <w:adjustRightInd w:val="0"/>
      <w:spacing w:after="0" w:line="221" w:lineRule="atLeast"/>
    </w:pPr>
    <w:rPr>
      <w:rFonts w:ascii="MetaNormalC" w:hAnsi="MetaNormalC"/>
      <w:sz w:val="24"/>
      <w:szCs w:val="24"/>
    </w:rPr>
  </w:style>
  <w:style w:type="paragraph" w:customStyle="1" w:styleId="Pa70">
    <w:name w:val="Pa70"/>
    <w:basedOn w:val="a"/>
    <w:next w:val="a"/>
    <w:uiPriority w:val="99"/>
    <w:rsid w:val="006E5D59"/>
    <w:pPr>
      <w:autoSpaceDE w:val="0"/>
      <w:autoSpaceDN w:val="0"/>
      <w:adjustRightInd w:val="0"/>
      <w:spacing w:after="0" w:line="221" w:lineRule="atLeast"/>
    </w:pPr>
    <w:rPr>
      <w:rFonts w:ascii="MetaNormalC" w:hAnsi="MetaNormalC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5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5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2">
    <w:name w:val="Pa32"/>
    <w:basedOn w:val="a"/>
    <w:next w:val="a"/>
    <w:uiPriority w:val="99"/>
    <w:rsid w:val="006E5D59"/>
    <w:pPr>
      <w:autoSpaceDE w:val="0"/>
      <w:autoSpaceDN w:val="0"/>
      <w:adjustRightInd w:val="0"/>
      <w:spacing w:after="0" w:line="261" w:lineRule="atLeast"/>
    </w:pPr>
    <w:rPr>
      <w:rFonts w:ascii="MetaNormalC" w:hAnsi="MetaNormalC"/>
      <w:sz w:val="24"/>
      <w:szCs w:val="24"/>
    </w:rPr>
  </w:style>
  <w:style w:type="paragraph" w:customStyle="1" w:styleId="Pa20">
    <w:name w:val="Pa20"/>
    <w:basedOn w:val="a"/>
    <w:next w:val="a"/>
    <w:uiPriority w:val="99"/>
    <w:rsid w:val="006E5D59"/>
    <w:pPr>
      <w:autoSpaceDE w:val="0"/>
      <w:autoSpaceDN w:val="0"/>
      <w:adjustRightInd w:val="0"/>
      <w:spacing w:after="0" w:line="221" w:lineRule="atLeast"/>
    </w:pPr>
    <w:rPr>
      <w:rFonts w:ascii="MetaNormalC" w:hAnsi="MetaNormalC"/>
      <w:sz w:val="24"/>
      <w:szCs w:val="24"/>
    </w:rPr>
  </w:style>
  <w:style w:type="paragraph" w:customStyle="1" w:styleId="Pa5">
    <w:name w:val="Pa5"/>
    <w:basedOn w:val="a"/>
    <w:next w:val="a"/>
    <w:uiPriority w:val="99"/>
    <w:rsid w:val="006E5D59"/>
    <w:pPr>
      <w:autoSpaceDE w:val="0"/>
      <w:autoSpaceDN w:val="0"/>
      <w:adjustRightInd w:val="0"/>
      <w:spacing w:after="0" w:line="241" w:lineRule="atLeast"/>
    </w:pPr>
    <w:rPr>
      <w:rFonts w:ascii="MetaNormalC" w:hAnsi="MetaNormalC"/>
      <w:sz w:val="24"/>
      <w:szCs w:val="24"/>
    </w:rPr>
  </w:style>
  <w:style w:type="character" w:customStyle="1" w:styleId="A5">
    <w:name w:val="A5"/>
    <w:uiPriority w:val="99"/>
    <w:rsid w:val="006E5D59"/>
    <w:rPr>
      <w:rFonts w:ascii="MetaBookC" w:hAnsi="MetaBookC" w:cs="MetaBookC"/>
      <w:i/>
      <w:iCs/>
      <w:color w:val="000000"/>
      <w:sz w:val="18"/>
      <w:szCs w:val="18"/>
    </w:rPr>
  </w:style>
  <w:style w:type="paragraph" w:customStyle="1" w:styleId="Pa24">
    <w:name w:val="Pa24"/>
    <w:basedOn w:val="a"/>
    <w:next w:val="a"/>
    <w:uiPriority w:val="99"/>
    <w:rsid w:val="006E5D59"/>
    <w:pPr>
      <w:autoSpaceDE w:val="0"/>
      <w:autoSpaceDN w:val="0"/>
      <w:adjustRightInd w:val="0"/>
      <w:spacing w:after="0" w:line="221" w:lineRule="atLeast"/>
    </w:pPr>
    <w:rPr>
      <w:rFonts w:ascii="MetaNormalC" w:hAnsi="MetaNormalC"/>
      <w:sz w:val="24"/>
      <w:szCs w:val="24"/>
    </w:rPr>
  </w:style>
  <w:style w:type="paragraph" w:customStyle="1" w:styleId="Pa70">
    <w:name w:val="Pa70"/>
    <w:basedOn w:val="a"/>
    <w:next w:val="a"/>
    <w:uiPriority w:val="99"/>
    <w:rsid w:val="006E5D59"/>
    <w:pPr>
      <w:autoSpaceDE w:val="0"/>
      <w:autoSpaceDN w:val="0"/>
      <w:adjustRightInd w:val="0"/>
      <w:spacing w:after="0" w:line="221" w:lineRule="atLeast"/>
    </w:pPr>
    <w:rPr>
      <w:rFonts w:ascii="MetaNormalC" w:hAnsi="MetaNormalC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5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2020-03-24T12:09:00Z</dcterms:created>
  <dcterms:modified xsi:type="dcterms:W3CDTF">2020-03-24T12:09:00Z</dcterms:modified>
</cp:coreProperties>
</file>